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F983" w14:textId="73A86C7C" w:rsidR="002666DA" w:rsidRPr="00AB20A6" w:rsidRDefault="00000000" w:rsidP="00AB20A6">
      <w:pPr>
        <w:pStyle w:val="Title"/>
        <w:rPr>
          <w:i/>
          <w:iCs/>
          <w:sz w:val="52"/>
          <w:szCs w:val="52"/>
        </w:rPr>
      </w:pPr>
      <w:r w:rsidRPr="00AB20A6">
        <w:rPr>
          <w:sz w:val="52"/>
          <w:szCs w:val="52"/>
        </w:rPr>
        <w:t xml:space="preserve">Short Bulletin Inserts </w:t>
      </w:r>
      <w:r w:rsidR="00AB20A6" w:rsidRPr="00AB20A6">
        <w:rPr>
          <w:sz w:val="52"/>
          <w:szCs w:val="52"/>
        </w:rPr>
        <w:t>–</w:t>
      </w:r>
      <w:r w:rsidRPr="00AB20A6">
        <w:rPr>
          <w:sz w:val="52"/>
          <w:szCs w:val="52"/>
        </w:rPr>
        <w:t xml:space="preserve"> </w:t>
      </w:r>
      <w:r w:rsidR="00AB20A6" w:rsidRPr="00AB20A6">
        <w:rPr>
          <w:sz w:val="52"/>
          <w:szCs w:val="52"/>
        </w:rPr>
        <w:t xml:space="preserve">Sample </w:t>
      </w:r>
      <w:r w:rsidRPr="00AB20A6">
        <w:rPr>
          <w:sz w:val="52"/>
          <w:szCs w:val="52"/>
        </w:rPr>
        <w:t>Calendar Year</w:t>
      </w:r>
    </w:p>
    <w:p w14:paraId="2E99EBEF" w14:textId="77777777" w:rsidR="002666DA" w:rsidRPr="00AB20A6" w:rsidRDefault="00000000" w:rsidP="00AB20A6">
      <w:pPr>
        <w:pStyle w:val="Heading1"/>
      </w:pPr>
      <w:bookmarkStart w:id="0" w:name="_heading=h.g65p25clpsku" w:colFirst="0" w:colLast="0"/>
      <w:bookmarkEnd w:id="0"/>
      <w:r w:rsidRPr="00AB20A6">
        <w:t>Suggested Annual Cadence (Quick Reference)</w:t>
      </w:r>
    </w:p>
    <w:p w14:paraId="61FD0564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Anytime / Ordinary Time (Launch) → </w:t>
      </w:r>
      <w:r w:rsidRPr="00AB20A6">
        <w:rPr>
          <w:b/>
          <w:bCs/>
          <w:sz w:val="22"/>
          <w:szCs w:val="22"/>
        </w:rPr>
        <w:t>Bulletin 1</w:t>
      </w:r>
    </w:p>
    <w:p w14:paraId="42C4B7CD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Easter Season → </w:t>
      </w:r>
      <w:r w:rsidRPr="00AB20A6">
        <w:rPr>
          <w:b/>
          <w:bCs/>
          <w:sz w:val="22"/>
          <w:szCs w:val="22"/>
        </w:rPr>
        <w:t>Bulletin 2</w:t>
      </w:r>
    </w:p>
    <w:p w14:paraId="0FCC1196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Summer → </w:t>
      </w:r>
      <w:r w:rsidRPr="00AB20A6">
        <w:rPr>
          <w:b/>
          <w:bCs/>
          <w:sz w:val="22"/>
          <w:szCs w:val="22"/>
        </w:rPr>
        <w:t>Bulletin 3</w:t>
      </w:r>
    </w:p>
    <w:p w14:paraId="22CB605D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Fall Stewardship Season → </w:t>
      </w:r>
      <w:r w:rsidRPr="00AB20A6">
        <w:rPr>
          <w:b/>
          <w:bCs/>
          <w:sz w:val="22"/>
          <w:szCs w:val="22"/>
        </w:rPr>
        <w:t>Bulletin 4</w:t>
      </w:r>
    </w:p>
    <w:p w14:paraId="6F3CA474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All Souls / November → </w:t>
      </w:r>
      <w:r w:rsidRPr="00AB20A6">
        <w:rPr>
          <w:b/>
          <w:bCs/>
          <w:sz w:val="22"/>
          <w:szCs w:val="22"/>
        </w:rPr>
        <w:t>Bulletin 5</w:t>
      </w:r>
    </w:p>
    <w:p w14:paraId="047DD9B9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Advent / Year-End Giving → </w:t>
      </w:r>
      <w:r w:rsidRPr="00AB20A6">
        <w:rPr>
          <w:b/>
          <w:bCs/>
          <w:sz w:val="22"/>
          <w:szCs w:val="22"/>
        </w:rPr>
        <w:t>Bulletin 6</w:t>
      </w:r>
    </w:p>
    <w:p w14:paraId="6B16511E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January / New Year Planning → </w:t>
      </w:r>
      <w:r w:rsidRPr="00AB20A6">
        <w:rPr>
          <w:b/>
          <w:bCs/>
          <w:sz w:val="22"/>
          <w:szCs w:val="22"/>
        </w:rPr>
        <w:t>Bulletin 7</w:t>
      </w:r>
    </w:p>
    <w:p w14:paraId="5232CD9B" w14:textId="77777777" w:rsidR="002666DA" w:rsidRPr="00AB20A6" w:rsidRDefault="00000000" w:rsidP="00AB20A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B20A6">
        <w:rPr>
          <w:sz w:val="22"/>
          <w:szCs w:val="22"/>
        </w:rPr>
        <w:t xml:space="preserve">Lent → </w:t>
      </w:r>
      <w:r w:rsidRPr="00AB20A6">
        <w:rPr>
          <w:b/>
          <w:bCs/>
          <w:sz w:val="22"/>
          <w:szCs w:val="22"/>
        </w:rPr>
        <w:t>Bulletin 8</w:t>
      </w:r>
    </w:p>
    <w:p w14:paraId="020687C2" w14:textId="77777777" w:rsidR="002666DA" w:rsidRDefault="00000000">
      <w:pPr>
        <w:spacing w:before="240" w:after="240"/>
        <w:rPr>
          <w:sz w:val="28"/>
          <w:szCs w:val="28"/>
        </w:rPr>
      </w:pPr>
      <w:r>
        <w:pict w14:anchorId="7BED19ED">
          <v:rect id="_x0000_i1025" style="width:0;height:1.5pt" o:hralign="center" o:hrstd="t" o:hr="t" fillcolor="#a0a0a0" stroked="f"/>
        </w:pict>
      </w:r>
    </w:p>
    <w:p w14:paraId="39886575" w14:textId="0610E75F" w:rsidR="00AB20A6" w:rsidRPr="00AB20A6" w:rsidRDefault="00000000" w:rsidP="00AB20A6">
      <w:pPr>
        <w:pStyle w:val="Heading3"/>
      </w:pPr>
      <w:bookmarkStart w:id="1" w:name="_heading=h.gfw6c572gqz9" w:colFirst="0" w:colLast="0"/>
      <w:bookmarkEnd w:id="1"/>
      <w:r w:rsidRPr="00AB20A6">
        <w:t xml:space="preserve">Bulletin Insert </w:t>
      </w:r>
      <w:proofErr w:type="gramStart"/>
      <w:r w:rsidRPr="00AB20A6">
        <w:t>1 — (</w:t>
      </w:r>
      <w:proofErr w:type="gramEnd"/>
      <w:r w:rsidRPr="00AB20A6">
        <w:t>Suggested timing: Anytime / Ordinary Time)</w:t>
      </w:r>
    </w:p>
    <w:p w14:paraId="4CBAA595" w14:textId="5B968C12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  <w:highlight w:val="yellow"/>
        </w:rPr>
        <w:t xml:space="preserve">[PARISH NAME] </w:t>
      </w:r>
      <w:r w:rsidRPr="00AB20A6">
        <w:rPr>
          <w:sz w:val="22"/>
          <w:szCs w:val="22"/>
        </w:rPr>
        <w:t>is partnering with the Catholic Foundation of Southern Minnesota to steward parish endowment gifts through faith-aligned investing, professional expertise, and local stewardship rooted in Catholic values.</w:t>
      </w:r>
    </w:p>
    <w:p w14:paraId="2F6F35BF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Your support helps strengthen our parish for generations to come. Consider making a gift </w:t>
      </w:r>
      <w:proofErr w:type="gramStart"/>
      <w:r w:rsidRPr="00AB20A6">
        <w:rPr>
          <w:sz w:val="22"/>
          <w:szCs w:val="22"/>
        </w:rPr>
        <w:t>to</w:t>
      </w:r>
      <w:proofErr w:type="gramEnd"/>
      <w:r w:rsidRPr="00AB20A6">
        <w:rPr>
          <w:sz w:val="22"/>
          <w:szCs w:val="22"/>
        </w:rPr>
        <w:t xml:space="preserve"> our parish endowment today.</w:t>
      </w:r>
    </w:p>
    <w:p w14:paraId="586DBA73" w14:textId="77777777" w:rsidR="002666DA" w:rsidRDefault="00000000">
      <w:pPr>
        <w:spacing w:before="240" w:after="240"/>
        <w:rPr>
          <w:b/>
          <w:bCs/>
          <w:color w:val="000000"/>
          <w:sz w:val="26"/>
          <w:szCs w:val="26"/>
        </w:rPr>
      </w:pPr>
      <w:r>
        <w:pict w14:anchorId="0E11F630">
          <v:rect id="_x0000_i1026" style="width:0;height:1.5pt" o:hralign="center" o:hrstd="t" o:hr="t" fillcolor="#a0a0a0" stroked="f"/>
        </w:pict>
      </w:r>
    </w:p>
    <w:p w14:paraId="486F9E62" w14:textId="77777777" w:rsidR="00AB20A6" w:rsidRDefault="00000000" w:rsidP="00AB20A6">
      <w:pPr>
        <w:pStyle w:val="Heading3"/>
      </w:pPr>
      <w:bookmarkStart w:id="2" w:name="_heading=h.u211wbbe0fz2" w:colFirst="0" w:colLast="0"/>
      <w:bookmarkEnd w:id="2"/>
      <w:r w:rsidRPr="00AB20A6">
        <w:t xml:space="preserve">Bulletin Insert </w:t>
      </w:r>
      <w:proofErr w:type="gramStart"/>
      <w:r w:rsidRPr="00AB20A6">
        <w:t>2 — (</w:t>
      </w:r>
      <w:proofErr w:type="gramEnd"/>
      <w:r w:rsidRPr="00AB20A6">
        <w:t>Suggested timing: Easter Season / Spring)</w:t>
      </w:r>
    </w:p>
    <w:p w14:paraId="2491D416" w14:textId="2B21BD80" w:rsidR="002666DA" w:rsidRPr="00AB20A6" w:rsidRDefault="00000000" w:rsidP="00AB20A6">
      <w:r w:rsidRPr="00AB20A6">
        <w:t xml:space="preserve">At </w:t>
      </w:r>
      <w:r w:rsidRPr="00AB20A6">
        <w:rPr>
          <w:highlight w:val="yellow"/>
        </w:rPr>
        <w:t>[PARISH NAME]</w:t>
      </w:r>
      <w:r w:rsidRPr="00AB20A6">
        <w:t>, we are called to steward the gifts entrusted to us. A parish endowment is one way we can strengthen our mission today while preparing for future generations. Your participation helps ensure our parish continues to be a place of worship, service, and community for years to come.</w:t>
      </w:r>
    </w:p>
    <w:p w14:paraId="09821F58" w14:textId="77777777" w:rsidR="002666DA" w:rsidRPr="00AB20A6" w:rsidRDefault="00000000" w:rsidP="00AB20A6">
      <w:pPr>
        <w:pStyle w:val="NoSpacing"/>
        <w:rPr>
          <w:sz w:val="22"/>
          <w:szCs w:val="22"/>
        </w:rPr>
      </w:pPr>
      <w:r w:rsidRPr="00AB20A6">
        <w:rPr>
          <w:sz w:val="22"/>
          <w:szCs w:val="22"/>
        </w:rPr>
        <w:t xml:space="preserve">To support the </w:t>
      </w:r>
      <w:r w:rsidRPr="00AB20A6">
        <w:rPr>
          <w:b/>
          <w:bCs/>
          <w:sz w:val="22"/>
          <w:szCs w:val="22"/>
          <w:highlight w:val="yellow"/>
        </w:rPr>
        <w:t>[PARISH NAME]</w:t>
      </w:r>
      <w:r w:rsidRPr="00AB20A6">
        <w:rPr>
          <w:b/>
          <w:bCs/>
          <w:sz w:val="22"/>
          <w:szCs w:val="22"/>
        </w:rPr>
        <w:t xml:space="preserve"> Parish Endowment</w:t>
      </w:r>
      <w:r w:rsidRPr="00AB20A6">
        <w:rPr>
          <w:sz w:val="22"/>
          <w:szCs w:val="22"/>
        </w:rPr>
        <w:t>, you may give through the collection or parish office. Please include “Parish Endowment” in your check memo.</w:t>
      </w:r>
    </w:p>
    <w:p w14:paraId="5FF93428" w14:textId="77777777" w:rsidR="002666DA" w:rsidRDefault="00000000">
      <w:pPr>
        <w:spacing w:before="240" w:after="240"/>
      </w:pPr>
      <w:r>
        <w:pict w14:anchorId="27EE6266">
          <v:rect id="_x0000_i1035" style="width:0;height:1.5pt" o:hralign="center" o:bullet="t" o:hrstd="t" o:hr="t" fillcolor="#a0a0a0" stroked="f"/>
        </w:pict>
      </w:r>
    </w:p>
    <w:p w14:paraId="52B653AD" w14:textId="77777777" w:rsidR="00AB20A6" w:rsidRDefault="00AB20A6">
      <w:pPr>
        <w:spacing w:before="240" w:after="240"/>
        <w:rPr>
          <w:sz w:val="28"/>
          <w:szCs w:val="28"/>
        </w:rPr>
      </w:pPr>
    </w:p>
    <w:p w14:paraId="7652BD6B" w14:textId="77777777" w:rsidR="002666DA" w:rsidRPr="00AB20A6" w:rsidRDefault="00000000" w:rsidP="00AB20A6">
      <w:pPr>
        <w:pStyle w:val="Heading3"/>
      </w:pPr>
      <w:bookmarkStart w:id="3" w:name="_heading=h.y1e2dr7xfmnu" w:colFirst="0" w:colLast="0"/>
      <w:bookmarkEnd w:id="3"/>
      <w:r w:rsidRPr="00AB20A6">
        <w:t xml:space="preserve">Bulletin Insert </w:t>
      </w:r>
      <w:proofErr w:type="gramStart"/>
      <w:r w:rsidRPr="00AB20A6">
        <w:t>3 — (</w:t>
      </w:r>
      <w:proofErr w:type="gramEnd"/>
      <w:r w:rsidRPr="00AB20A6">
        <w:t>Suggested timing: Summer)</w:t>
      </w:r>
    </w:p>
    <w:p w14:paraId="5F39985F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i/>
          <w:iCs/>
          <w:sz w:val="22"/>
          <w:szCs w:val="22"/>
        </w:rPr>
        <w:t>What is a parish endowment?</w:t>
      </w:r>
      <w:r w:rsidRPr="00AB20A6">
        <w:rPr>
          <w:sz w:val="22"/>
          <w:szCs w:val="22"/>
        </w:rPr>
        <w:br/>
        <w:t xml:space="preserve">An endowment is a permanent fund where gifts are preserved, and the earnings support </w:t>
      </w:r>
      <w:r w:rsidRPr="00AB20A6">
        <w:rPr>
          <w:sz w:val="22"/>
          <w:szCs w:val="22"/>
          <w:highlight w:val="yellow"/>
        </w:rPr>
        <w:t>[PARISH NAME]</w:t>
      </w:r>
      <w:r w:rsidRPr="00AB20A6">
        <w:rPr>
          <w:sz w:val="22"/>
          <w:szCs w:val="22"/>
        </w:rPr>
        <w:t xml:space="preserve"> each year. It provides a steady, long-term source of support rooted in faithful stewardship.</w:t>
      </w:r>
    </w:p>
    <w:p w14:paraId="3F9760EF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lastRenderedPageBreak/>
        <w:t xml:space="preserve">Consider making a lasting gift to the </w:t>
      </w:r>
      <w:r w:rsidRPr="00AB20A6">
        <w:rPr>
          <w:b/>
          <w:bCs/>
          <w:sz w:val="22"/>
          <w:szCs w:val="22"/>
          <w:highlight w:val="yellow"/>
        </w:rPr>
        <w:t xml:space="preserve">[PARISH NAME] </w:t>
      </w:r>
      <w:r w:rsidRPr="00AB20A6">
        <w:rPr>
          <w:b/>
          <w:bCs/>
          <w:sz w:val="22"/>
          <w:szCs w:val="22"/>
        </w:rPr>
        <w:t>Parish Endowment</w:t>
      </w:r>
      <w:r w:rsidRPr="00AB20A6">
        <w:rPr>
          <w:sz w:val="22"/>
          <w:szCs w:val="22"/>
        </w:rPr>
        <w:t>. Every gift helps build a strong foundation for the future.</w:t>
      </w:r>
    </w:p>
    <w:p w14:paraId="2D6E844C" w14:textId="77777777" w:rsidR="002666DA" w:rsidRDefault="00000000">
      <w:pPr>
        <w:spacing w:before="240" w:after="240"/>
        <w:rPr>
          <w:sz w:val="28"/>
          <w:szCs w:val="28"/>
        </w:rPr>
      </w:pPr>
      <w:r>
        <w:pict w14:anchorId="1BCF06F1">
          <v:rect id="_x0000_i1028" style="width:0;height:1.5pt" o:hralign="center" o:hrstd="t" o:hr="t" fillcolor="#a0a0a0" stroked="f"/>
        </w:pict>
      </w:r>
    </w:p>
    <w:p w14:paraId="03D6186D" w14:textId="77777777" w:rsidR="002666DA" w:rsidRPr="00AB20A6" w:rsidRDefault="00000000" w:rsidP="00AB20A6">
      <w:pPr>
        <w:pStyle w:val="Heading3"/>
      </w:pPr>
      <w:bookmarkStart w:id="4" w:name="_heading=h.pj3bmy1lrm4d" w:colFirst="0" w:colLast="0"/>
      <w:bookmarkEnd w:id="4"/>
      <w:r w:rsidRPr="00AB20A6">
        <w:t xml:space="preserve">Bulletin Insert </w:t>
      </w:r>
      <w:proofErr w:type="gramStart"/>
      <w:r w:rsidRPr="00AB20A6">
        <w:t>4 — (</w:t>
      </w:r>
      <w:proofErr w:type="gramEnd"/>
      <w:r w:rsidRPr="00AB20A6">
        <w:t>Suggested timing: Fall)</w:t>
      </w:r>
    </w:p>
    <w:p w14:paraId="4773C5A5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You do not need to give a large amount to make a difference. Every gift to the </w:t>
      </w:r>
      <w:r w:rsidRPr="00AB20A6">
        <w:rPr>
          <w:b/>
          <w:bCs/>
          <w:sz w:val="22"/>
          <w:szCs w:val="22"/>
          <w:highlight w:val="yellow"/>
        </w:rPr>
        <w:t>[PARISH NAME]</w:t>
      </w:r>
      <w:r w:rsidRPr="00AB20A6">
        <w:rPr>
          <w:b/>
          <w:bCs/>
          <w:sz w:val="22"/>
          <w:szCs w:val="22"/>
        </w:rPr>
        <w:t xml:space="preserve"> Parish Endowment</w:t>
      </w:r>
      <w:r w:rsidRPr="00AB20A6">
        <w:rPr>
          <w:sz w:val="22"/>
          <w:szCs w:val="22"/>
        </w:rPr>
        <w:t xml:space="preserve"> helps build something lasting. Together, our gifts create a foundation that will support our parish for years to come.</w:t>
      </w:r>
    </w:p>
    <w:p w14:paraId="3F721FB0" w14:textId="77777777" w:rsidR="002666DA" w:rsidRPr="00AB20A6" w:rsidRDefault="00000000" w:rsidP="00AB20A6">
      <w:pPr>
        <w:rPr>
          <w:b/>
          <w:bCs/>
          <w:color w:val="000000"/>
          <w:sz w:val="22"/>
          <w:szCs w:val="22"/>
        </w:rPr>
      </w:pPr>
      <w:r w:rsidRPr="00AB20A6">
        <w:rPr>
          <w:sz w:val="22"/>
          <w:szCs w:val="22"/>
        </w:rPr>
        <w:t>To give, include “Parish Endowment” in your check memo or contact the parish office for additional giving options.</w:t>
      </w:r>
    </w:p>
    <w:p w14:paraId="18366720" w14:textId="77777777" w:rsidR="002666DA" w:rsidRDefault="00000000">
      <w:pPr>
        <w:spacing w:before="240" w:after="240"/>
        <w:rPr>
          <w:b/>
          <w:bCs/>
          <w:color w:val="000000"/>
          <w:sz w:val="26"/>
          <w:szCs w:val="26"/>
        </w:rPr>
      </w:pPr>
      <w:r>
        <w:pict w14:anchorId="08AA9888">
          <v:rect id="_x0000_i1029" style="width:0;height:1.5pt" o:hralign="center" o:hrstd="t" o:hr="t" fillcolor="#a0a0a0" stroked="f"/>
        </w:pict>
      </w:r>
    </w:p>
    <w:p w14:paraId="7A1EF556" w14:textId="77777777" w:rsidR="002666DA" w:rsidRPr="00AB20A6" w:rsidRDefault="00000000" w:rsidP="00AB20A6">
      <w:pPr>
        <w:pStyle w:val="Heading3"/>
      </w:pPr>
      <w:bookmarkStart w:id="5" w:name="_heading=h.ebp5vvkn2e0r" w:colFirst="0" w:colLast="0"/>
      <w:bookmarkEnd w:id="5"/>
      <w:r w:rsidRPr="00AB20A6">
        <w:t xml:space="preserve">Bulletin Insert </w:t>
      </w:r>
      <w:proofErr w:type="gramStart"/>
      <w:r w:rsidRPr="00AB20A6">
        <w:t>5 — (</w:t>
      </w:r>
      <w:proofErr w:type="gramEnd"/>
      <w:r w:rsidRPr="00AB20A6">
        <w:t>Suggested timing: All Souls / November)</w:t>
      </w:r>
    </w:p>
    <w:p w14:paraId="10B6E5B9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Supporting the </w:t>
      </w:r>
      <w:r w:rsidRPr="00AB20A6">
        <w:rPr>
          <w:b/>
          <w:bCs/>
          <w:sz w:val="22"/>
          <w:szCs w:val="22"/>
          <w:highlight w:val="yellow"/>
        </w:rPr>
        <w:t>[PARISH NAME]</w:t>
      </w:r>
      <w:r w:rsidRPr="00AB20A6">
        <w:rPr>
          <w:b/>
          <w:bCs/>
          <w:sz w:val="22"/>
          <w:szCs w:val="22"/>
        </w:rPr>
        <w:t xml:space="preserve"> Parish Endowment</w:t>
      </w:r>
      <w:r w:rsidRPr="00AB20A6">
        <w:rPr>
          <w:sz w:val="22"/>
          <w:szCs w:val="22"/>
        </w:rPr>
        <w:t xml:space="preserve"> is a meaningful way to leave a legacy of faith. Your gift helps sustain our parish and ensures future generations experience a vibrant Catholic community.</w:t>
      </w:r>
    </w:p>
    <w:p w14:paraId="539798E3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>You may give through:</w:t>
      </w:r>
      <w:r w:rsidRPr="00AB20A6">
        <w:rPr>
          <w:sz w:val="22"/>
          <w:szCs w:val="22"/>
        </w:rPr>
        <w:br/>
        <w:t>• Check or cash in the collection</w:t>
      </w:r>
      <w:r w:rsidRPr="00AB20A6">
        <w:rPr>
          <w:sz w:val="22"/>
          <w:szCs w:val="22"/>
        </w:rPr>
        <w:br/>
        <w:t>• Gifts of stock</w:t>
      </w:r>
      <w:r w:rsidRPr="00AB20A6">
        <w:rPr>
          <w:sz w:val="22"/>
          <w:szCs w:val="22"/>
        </w:rPr>
        <w:br/>
        <w:t>• Qualified Charitable Distributions (QCDs)</w:t>
      </w:r>
      <w:r w:rsidRPr="00AB20A6">
        <w:rPr>
          <w:sz w:val="22"/>
          <w:szCs w:val="22"/>
        </w:rPr>
        <w:br/>
        <w:t>• Estate planning</w:t>
      </w:r>
    </w:p>
    <w:p w14:paraId="79D11C85" w14:textId="77777777" w:rsidR="002666DA" w:rsidRPr="00AB20A6" w:rsidRDefault="00000000" w:rsidP="00AB20A6">
      <w:pPr>
        <w:rPr>
          <w:b/>
          <w:bCs/>
          <w:color w:val="000000"/>
          <w:sz w:val="22"/>
          <w:szCs w:val="22"/>
        </w:rPr>
      </w:pPr>
      <w:r w:rsidRPr="00AB20A6">
        <w:rPr>
          <w:sz w:val="22"/>
          <w:szCs w:val="22"/>
        </w:rPr>
        <w:t>Contact</w:t>
      </w:r>
      <w:r w:rsidRPr="00AB20A6">
        <w:rPr>
          <w:sz w:val="22"/>
          <w:szCs w:val="22"/>
          <w:highlight w:val="yellow"/>
        </w:rPr>
        <w:t xml:space="preserve"> [PARISH CONTACT INFO] </w:t>
      </w:r>
      <w:r w:rsidRPr="00AB20A6">
        <w:rPr>
          <w:sz w:val="22"/>
          <w:szCs w:val="22"/>
        </w:rPr>
        <w:t>to learn more.</w:t>
      </w:r>
    </w:p>
    <w:p w14:paraId="66401546" w14:textId="77777777" w:rsidR="002666DA" w:rsidRDefault="00000000">
      <w:pPr>
        <w:spacing w:before="240" w:after="240"/>
        <w:rPr>
          <w:b/>
          <w:bCs/>
          <w:color w:val="000000"/>
          <w:sz w:val="26"/>
          <w:szCs w:val="26"/>
        </w:rPr>
      </w:pPr>
      <w:r>
        <w:pict w14:anchorId="2799F6E4">
          <v:rect id="_x0000_i1030" style="width:0;height:1.5pt" o:hralign="center" o:hrstd="t" o:hr="t" fillcolor="#a0a0a0" stroked="f"/>
        </w:pict>
      </w:r>
    </w:p>
    <w:p w14:paraId="437CFB1E" w14:textId="77777777" w:rsidR="002666DA" w:rsidRPr="00AB20A6" w:rsidRDefault="00000000" w:rsidP="00AB20A6">
      <w:pPr>
        <w:pStyle w:val="Heading3"/>
      </w:pPr>
      <w:bookmarkStart w:id="6" w:name="_heading=h.29dxfqqljjwt" w:colFirst="0" w:colLast="0"/>
      <w:bookmarkEnd w:id="6"/>
      <w:r w:rsidRPr="00AB20A6">
        <w:t xml:space="preserve">Bulletin Insert </w:t>
      </w:r>
      <w:proofErr w:type="gramStart"/>
      <w:r w:rsidRPr="00AB20A6">
        <w:t>6 — (</w:t>
      </w:r>
      <w:proofErr w:type="gramEnd"/>
      <w:r w:rsidRPr="00AB20A6">
        <w:t>Suggested timing: Advent or Year-End Giving)</w:t>
      </w:r>
    </w:p>
    <w:p w14:paraId="2CBA7BD3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>Strengthen our parish.</w:t>
      </w:r>
      <w:r w:rsidRPr="00AB20A6">
        <w:rPr>
          <w:sz w:val="22"/>
          <w:szCs w:val="22"/>
        </w:rPr>
        <w:br/>
        <w:t>Support future generations.</w:t>
      </w:r>
      <w:r w:rsidRPr="00AB20A6">
        <w:rPr>
          <w:sz w:val="22"/>
          <w:szCs w:val="22"/>
        </w:rPr>
        <w:br/>
        <w:t xml:space="preserve">Build </w:t>
      </w:r>
      <w:proofErr w:type="gramStart"/>
      <w:r w:rsidRPr="00AB20A6">
        <w:rPr>
          <w:sz w:val="22"/>
          <w:szCs w:val="22"/>
        </w:rPr>
        <w:t>a lasting legacy</w:t>
      </w:r>
      <w:proofErr w:type="gramEnd"/>
      <w:r w:rsidRPr="00AB20A6">
        <w:rPr>
          <w:sz w:val="22"/>
          <w:szCs w:val="22"/>
        </w:rPr>
        <w:t>.</w:t>
      </w:r>
    </w:p>
    <w:p w14:paraId="092D23E6" w14:textId="77777777" w:rsidR="002666DA" w:rsidRPr="00AB20A6" w:rsidRDefault="00000000" w:rsidP="00AB20A6">
      <w:pPr>
        <w:rPr>
          <w:b/>
          <w:bCs/>
          <w:color w:val="000000"/>
          <w:sz w:val="22"/>
          <w:szCs w:val="22"/>
        </w:rPr>
      </w:pPr>
      <w:r w:rsidRPr="00AB20A6">
        <w:rPr>
          <w:sz w:val="22"/>
          <w:szCs w:val="22"/>
        </w:rPr>
        <w:t xml:space="preserve">The </w:t>
      </w:r>
      <w:r w:rsidRPr="00AB20A6">
        <w:rPr>
          <w:b/>
          <w:bCs/>
          <w:sz w:val="22"/>
          <w:szCs w:val="22"/>
          <w:highlight w:val="yellow"/>
        </w:rPr>
        <w:t>[PARISH NAME]</w:t>
      </w:r>
      <w:r w:rsidRPr="00AB20A6">
        <w:rPr>
          <w:b/>
          <w:bCs/>
          <w:sz w:val="22"/>
          <w:szCs w:val="22"/>
        </w:rPr>
        <w:t xml:space="preserve"> Parish Endowment</w:t>
      </w:r>
      <w:r w:rsidRPr="00AB20A6">
        <w:rPr>
          <w:sz w:val="22"/>
          <w:szCs w:val="22"/>
        </w:rPr>
        <w:t xml:space="preserve"> provides long-term support for our mission. Consider making a gift today by including “Parish Endowment” in your check memo.</w:t>
      </w:r>
    </w:p>
    <w:p w14:paraId="23C6E4A8" w14:textId="77777777" w:rsidR="002666DA" w:rsidRDefault="00000000">
      <w:pPr>
        <w:spacing w:before="240" w:after="240"/>
        <w:rPr>
          <w:sz w:val="28"/>
          <w:szCs w:val="28"/>
        </w:rPr>
      </w:pPr>
      <w:r>
        <w:pict w14:anchorId="5513AE0C">
          <v:rect id="_x0000_i1031" style="width:0;height:1.5pt" o:hralign="center" o:hrstd="t" o:hr="t" fillcolor="#a0a0a0" stroked="f"/>
        </w:pict>
      </w:r>
    </w:p>
    <w:p w14:paraId="203EBA0E" w14:textId="77777777" w:rsidR="002666DA" w:rsidRPr="00AB20A6" w:rsidRDefault="00000000" w:rsidP="00AB20A6">
      <w:pPr>
        <w:pStyle w:val="Heading3"/>
      </w:pPr>
      <w:bookmarkStart w:id="7" w:name="_heading=h.1hx3cq6mpkhm" w:colFirst="0" w:colLast="0"/>
      <w:bookmarkEnd w:id="7"/>
      <w:r w:rsidRPr="00AB20A6">
        <w:t xml:space="preserve">Bulletin Insert </w:t>
      </w:r>
      <w:proofErr w:type="gramStart"/>
      <w:r w:rsidRPr="00AB20A6">
        <w:t>7 — (</w:t>
      </w:r>
      <w:proofErr w:type="gramEnd"/>
      <w:r w:rsidRPr="00AB20A6">
        <w:t>Suggested timing: January / New Year)</w:t>
      </w:r>
    </w:p>
    <w:p w14:paraId="21746755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Stewardship is not only about today, </w:t>
      </w:r>
      <w:proofErr w:type="gramStart"/>
      <w:r w:rsidRPr="00AB20A6">
        <w:rPr>
          <w:sz w:val="22"/>
          <w:szCs w:val="22"/>
        </w:rPr>
        <w:t>it is</w:t>
      </w:r>
      <w:proofErr w:type="gramEnd"/>
      <w:r w:rsidRPr="00AB20A6">
        <w:rPr>
          <w:sz w:val="22"/>
          <w:szCs w:val="22"/>
        </w:rPr>
        <w:t xml:space="preserve"> also about preparing for generations to come. A parish endowment provides steady, long-term support that helps </w:t>
      </w:r>
      <w:r w:rsidRPr="00AB20A6">
        <w:rPr>
          <w:sz w:val="22"/>
          <w:szCs w:val="22"/>
          <w:highlight w:val="yellow"/>
        </w:rPr>
        <w:t xml:space="preserve">[PARISH NAME] </w:t>
      </w:r>
      <w:r w:rsidRPr="00AB20A6">
        <w:rPr>
          <w:sz w:val="22"/>
          <w:szCs w:val="22"/>
        </w:rPr>
        <w:t>continue serving our community in perpetuity.</w:t>
      </w:r>
    </w:p>
    <w:p w14:paraId="09ACDCDB" w14:textId="77777777" w:rsidR="002666DA" w:rsidRPr="00AB20A6" w:rsidRDefault="00000000" w:rsidP="00AB20A6">
      <w:pPr>
        <w:rPr>
          <w:b/>
          <w:bCs/>
          <w:color w:val="000000"/>
          <w:sz w:val="22"/>
          <w:szCs w:val="22"/>
        </w:rPr>
      </w:pPr>
      <w:r w:rsidRPr="00AB20A6">
        <w:rPr>
          <w:sz w:val="22"/>
          <w:szCs w:val="22"/>
        </w:rPr>
        <w:lastRenderedPageBreak/>
        <w:t xml:space="preserve">Every gift is an investment in our shared faith and future. Include “Parish Endowment” in your check memo or contact </w:t>
      </w:r>
      <w:r w:rsidRPr="00AB20A6">
        <w:rPr>
          <w:sz w:val="22"/>
          <w:szCs w:val="22"/>
          <w:highlight w:val="yellow"/>
        </w:rPr>
        <w:t xml:space="preserve">[PARISH CONTACT INFO] </w:t>
      </w:r>
      <w:r w:rsidRPr="00AB20A6">
        <w:rPr>
          <w:sz w:val="22"/>
          <w:szCs w:val="22"/>
        </w:rPr>
        <w:t>to learn more.</w:t>
      </w:r>
    </w:p>
    <w:p w14:paraId="47A18125" w14:textId="77777777" w:rsidR="002666DA" w:rsidRDefault="00000000">
      <w:pPr>
        <w:spacing w:before="240" w:after="240"/>
        <w:rPr>
          <w:b/>
          <w:bCs/>
          <w:color w:val="000000"/>
          <w:sz w:val="26"/>
          <w:szCs w:val="26"/>
        </w:rPr>
      </w:pPr>
      <w:r>
        <w:pict w14:anchorId="482975DD">
          <v:rect id="_x0000_i1032" style="width:0;height:1.5pt" o:hralign="center" o:hrstd="t" o:hr="t" fillcolor="#a0a0a0" stroked="f"/>
        </w:pict>
      </w:r>
    </w:p>
    <w:p w14:paraId="19E43C24" w14:textId="77777777" w:rsidR="002666DA" w:rsidRPr="00AB20A6" w:rsidRDefault="00000000" w:rsidP="00AB20A6">
      <w:pPr>
        <w:pStyle w:val="Heading3"/>
      </w:pPr>
      <w:bookmarkStart w:id="8" w:name="_heading=h.7wakgl5v72b4" w:colFirst="0" w:colLast="0"/>
      <w:bookmarkEnd w:id="8"/>
      <w:r w:rsidRPr="00AB20A6">
        <w:t xml:space="preserve">Bulletin Insert </w:t>
      </w:r>
      <w:proofErr w:type="gramStart"/>
      <w:r w:rsidRPr="00AB20A6">
        <w:t>8 — (</w:t>
      </w:r>
      <w:proofErr w:type="gramEnd"/>
      <w:r w:rsidRPr="00AB20A6">
        <w:t>Suggested timing: Lent or Advent)</w:t>
      </w:r>
    </w:p>
    <w:p w14:paraId="63E3E06E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>“One generation shall praise your works to another.” — Psalm 145:4</w:t>
      </w:r>
    </w:p>
    <w:p w14:paraId="3825D45F" w14:textId="77777777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Supporting the </w:t>
      </w:r>
      <w:r w:rsidRPr="00AB20A6">
        <w:rPr>
          <w:b/>
          <w:bCs/>
          <w:sz w:val="22"/>
          <w:szCs w:val="22"/>
          <w:highlight w:val="yellow"/>
        </w:rPr>
        <w:t xml:space="preserve">[PARISH NAME] </w:t>
      </w:r>
      <w:r w:rsidRPr="00AB20A6">
        <w:rPr>
          <w:b/>
          <w:bCs/>
          <w:sz w:val="22"/>
          <w:szCs w:val="22"/>
        </w:rPr>
        <w:t>Parish Endowment</w:t>
      </w:r>
      <w:r w:rsidRPr="00AB20A6">
        <w:rPr>
          <w:sz w:val="22"/>
          <w:szCs w:val="22"/>
        </w:rPr>
        <w:t xml:space="preserve"> is a way to share our faith across generations. Your gift helps provide lasting support for ministries, parish life, and our future as a faith community.</w:t>
      </w:r>
    </w:p>
    <w:p w14:paraId="0B18719F" w14:textId="357E31EC" w:rsidR="002666DA" w:rsidRPr="00AB20A6" w:rsidRDefault="00000000" w:rsidP="00AB20A6">
      <w:pPr>
        <w:rPr>
          <w:sz w:val="22"/>
          <w:szCs w:val="22"/>
        </w:rPr>
      </w:pPr>
      <w:r w:rsidRPr="00AB20A6">
        <w:rPr>
          <w:sz w:val="22"/>
          <w:szCs w:val="22"/>
        </w:rPr>
        <w:t xml:space="preserve">You can </w:t>
      </w:r>
      <w:proofErr w:type="gramStart"/>
      <w:r w:rsidRPr="00AB20A6">
        <w:rPr>
          <w:sz w:val="22"/>
          <w:szCs w:val="22"/>
        </w:rPr>
        <w:t>give</w:t>
      </w:r>
      <w:proofErr w:type="gramEnd"/>
      <w:r w:rsidRPr="00AB20A6">
        <w:rPr>
          <w:sz w:val="22"/>
          <w:szCs w:val="22"/>
        </w:rPr>
        <w:t xml:space="preserve"> by check or cash through the collection or parish office. Include “Parish Endowment” in your check memo.</w:t>
      </w:r>
    </w:p>
    <w:p w14:paraId="43CB9849" w14:textId="77777777" w:rsidR="002666DA" w:rsidRDefault="002666DA">
      <w:pPr>
        <w:spacing w:before="240" w:after="240"/>
        <w:rPr>
          <w:sz w:val="28"/>
          <w:szCs w:val="28"/>
        </w:rPr>
      </w:pPr>
    </w:p>
    <w:p w14:paraId="749DF2D8" w14:textId="77777777" w:rsidR="002666DA" w:rsidRDefault="002666DA">
      <w:pPr>
        <w:spacing w:before="240" w:after="240"/>
        <w:rPr>
          <w:sz w:val="28"/>
          <w:szCs w:val="28"/>
        </w:rPr>
      </w:pPr>
    </w:p>
    <w:p w14:paraId="6A7A4FDD" w14:textId="77777777" w:rsidR="002666DA" w:rsidRDefault="002666DA">
      <w:pPr>
        <w:spacing w:before="240" w:after="240"/>
        <w:rPr>
          <w:b/>
          <w:bCs/>
          <w:sz w:val="28"/>
          <w:szCs w:val="28"/>
        </w:rPr>
      </w:pPr>
    </w:p>
    <w:sectPr w:rsidR="002666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9CD0" w14:textId="77777777" w:rsidR="00C85201" w:rsidRDefault="00C85201">
      <w:pPr>
        <w:spacing w:after="0" w:line="240" w:lineRule="auto"/>
      </w:pPr>
      <w:r>
        <w:separator/>
      </w:r>
    </w:p>
  </w:endnote>
  <w:endnote w:type="continuationSeparator" w:id="0">
    <w:p w14:paraId="2FCAD4BE" w14:textId="77777777" w:rsidR="00C85201" w:rsidRDefault="00C8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C36ABE0-7DC8-4946-8FC8-247A0CA9373C}"/>
    <w:embedBold r:id="rId2" w:fontKey="{F5329ECD-9730-4EEB-B58D-8E053A54CE3B}"/>
    <w:embedItalic r:id="rId3" w:fontKey="{538D8546-52CF-45C2-B290-823255D497F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2BC8DD0-0E84-4DFE-A638-875CCC976CE2}"/>
    <w:embedItalic r:id="rId5" w:fontKey="{85C9E03F-5DE1-474E-B5A0-4AB6451BF4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EAD4F" w14:textId="77777777" w:rsidR="002666DA" w:rsidRDefault="00266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B8D9" w14:textId="77777777" w:rsidR="00266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eastAsia="Aptos" w:hAnsi="Aptos" w:cs="Aptos"/>
        <w:color w:val="000000"/>
        <w:sz w:val="24"/>
        <w:szCs w:val="24"/>
      </w:rPr>
      <w:t>750 Terrace Heights, Suite 105, PO Box 30098, Winona, MN 55987</w:t>
    </w:r>
  </w:p>
  <w:p w14:paraId="3F824F2C" w14:textId="77777777" w:rsidR="00266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eastAsia="Aptos" w:hAnsi="Aptos" w:cs="Aptos"/>
        <w:color w:val="000000"/>
        <w:sz w:val="24"/>
        <w:szCs w:val="24"/>
      </w:rPr>
      <w:t>507-858-1275 CatholicFSMN.org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3EC9" w14:textId="77777777" w:rsidR="002666DA" w:rsidRDefault="00266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548EE" w14:textId="77777777" w:rsidR="00C85201" w:rsidRDefault="00C85201">
      <w:pPr>
        <w:spacing w:after="0" w:line="240" w:lineRule="auto"/>
      </w:pPr>
      <w:r>
        <w:separator/>
      </w:r>
    </w:p>
  </w:footnote>
  <w:footnote w:type="continuationSeparator" w:id="0">
    <w:p w14:paraId="70F1B045" w14:textId="77777777" w:rsidR="00C85201" w:rsidRDefault="00C85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2E44C" w14:textId="77777777" w:rsidR="002666DA" w:rsidRDefault="00266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0BA" w14:textId="77777777" w:rsidR="00266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1839F60" wp14:editId="3185CE7D">
          <wp:extent cx="1327150" cy="685800"/>
          <wp:effectExtent l="0" t="0" r="0" b="0"/>
          <wp:docPr id="120578770" name="image1.png" descr="A logo with purpl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purple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1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6BB787" w14:textId="77777777" w:rsidR="002666DA" w:rsidRDefault="00266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B82B" w14:textId="77777777" w:rsidR="002666DA" w:rsidRDefault="00266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ABE3D52"/>
    <w:multiLevelType w:val="multilevel"/>
    <w:tmpl w:val="668C9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C10D81"/>
    <w:multiLevelType w:val="hybridMultilevel"/>
    <w:tmpl w:val="78A6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D3EED"/>
    <w:multiLevelType w:val="multilevel"/>
    <w:tmpl w:val="73FC2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79287931">
    <w:abstractNumId w:val="0"/>
  </w:num>
  <w:num w:numId="2" w16cid:durableId="1540316641">
    <w:abstractNumId w:val="2"/>
  </w:num>
  <w:num w:numId="3" w16cid:durableId="35720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DA"/>
    <w:rsid w:val="002666DA"/>
    <w:rsid w:val="00AB20A6"/>
    <w:rsid w:val="00C85201"/>
    <w:rsid w:val="00E6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B7E4"/>
  <w15:docId w15:val="{F0D88029-ABA9-4325-AE17-86537F37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0A6"/>
  </w:style>
  <w:style w:type="paragraph" w:styleId="Heading1">
    <w:name w:val="heading 1"/>
    <w:basedOn w:val="Normal"/>
    <w:next w:val="Normal"/>
    <w:link w:val="Heading1Char"/>
    <w:uiPriority w:val="9"/>
    <w:qFormat/>
    <w:rsid w:val="00AB20A6"/>
    <w:pPr>
      <w:keepNext/>
      <w:keepLines/>
      <w:pBdr>
        <w:bottom w:val="single" w:sz="4" w:space="1" w:color="762D5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8214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0A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58214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20A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1357E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0A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0A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0A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BE3F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0A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BE3F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0A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BE3F95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0A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BE3F95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B20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82146" w:themeColor="accent1" w:themeShade="BF"/>
      <w:spacing w:val="-7"/>
      <w:sz w:val="80"/>
      <w:szCs w:val="8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B20A6"/>
    <w:rPr>
      <w:rFonts w:asciiTheme="majorHAnsi" w:eastAsiaTheme="majorEastAsia" w:hAnsiTheme="majorHAnsi" w:cstheme="majorBidi"/>
      <w:color w:val="58214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B20A6"/>
    <w:rPr>
      <w:rFonts w:asciiTheme="majorHAnsi" w:eastAsiaTheme="majorEastAsia" w:hAnsiTheme="majorHAnsi" w:cstheme="majorBidi"/>
      <w:color w:val="58214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20A6"/>
    <w:rPr>
      <w:rFonts w:asciiTheme="majorHAnsi" w:eastAsiaTheme="majorEastAsia" w:hAnsiTheme="majorHAnsi" w:cstheme="majorBidi"/>
      <w:color w:val="A1357E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0A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0A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0A6"/>
    <w:rPr>
      <w:rFonts w:asciiTheme="majorHAnsi" w:eastAsiaTheme="majorEastAsia" w:hAnsiTheme="majorHAnsi" w:cstheme="majorBidi"/>
      <w:color w:val="BE3F95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0A6"/>
    <w:rPr>
      <w:rFonts w:asciiTheme="majorHAnsi" w:eastAsiaTheme="majorEastAsia" w:hAnsiTheme="majorHAnsi" w:cstheme="majorBidi"/>
      <w:i/>
      <w:iCs/>
      <w:color w:val="BE3F9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0A6"/>
    <w:rPr>
      <w:rFonts w:asciiTheme="majorHAnsi" w:eastAsiaTheme="majorEastAsia" w:hAnsiTheme="majorHAnsi" w:cstheme="majorBidi"/>
      <w:smallCaps/>
      <w:color w:val="BE3F95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0A6"/>
    <w:rPr>
      <w:rFonts w:asciiTheme="majorHAnsi" w:eastAsiaTheme="majorEastAsia" w:hAnsiTheme="majorHAnsi" w:cstheme="majorBidi"/>
      <w:i/>
      <w:iCs/>
      <w:smallCaps/>
      <w:color w:val="BE3F95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AB20A6"/>
    <w:rPr>
      <w:rFonts w:asciiTheme="majorHAnsi" w:eastAsiaTheme="majorEastAsia" w:hAnsiTheme="majorHAnsi" w:cstheme="majorBidi"/>
      <w:color w:val="582146" w:themeColor="accent1" w:themeShade="BF"/>
      <w:spacing w:val="-7"/>
      <w:sz w:val="80"/>
      <w:szCs w:val="80"/>
    </w:rPr>
  </w:style>
  <w:style w:type="character" w:customStyle="1" w:styleId="SubtitleChar">
    <w:name w:val="Subtitle Char"/>
    <w:basedOn w:val="DefaultParagraphFont"/>
    <w:link w:val="Subtitle"/>
    <w:uiPriority w:val="11"/>
    <w:rsid w:val="00AB20A6"/>
    <w:rPr>
      <w:rFonts w:asciiTheme="majorHAnsi" w:eastAsiaTheme="majorEastAsia" w:hAnsiTheme="majorHAnsi" w:cstheme="majorBidi"/>
      <w:color w:val="A1357E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AB20A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B20A6"/>
    <w:rPr>
      <w:i/>
      <w:iCs/>
    </w:rPr>
  </w:style>
  <w:style w:type="paragraph" w:styleId="ListParagraph">
    <w:name w:val="List Paragraph"/>
    <w:basedOn w:val="Normal"/>
    <w:uiPriority w:val="34"/>
    <w:qFormat/>
    <w:rsid w:val="008D3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0A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0A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762D5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0A6"/>
    <w:rPr>
      <w:rFonts w:asciiTheme="majorHAnsi" w:eastAsiaTheme="majorEastAsia" w:hAnsiTheme="majorHAnsi" w:cstheme="majorBidi"/>
      <w:color w:val="762D5F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AB20A6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unhideWhenUsed/>
    <w:rsid w:val="0043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E3B"/>
  </w:style>
  <w:style w:type="paragraph" w:styleId="Footer">
    <w:name w:val="footer"/>
    <w:basedOn w:val="Normal"/>
    <w:link w:val="FooterChar"/>
    <w:uiPriority w:val="99"/>
    <w:unhideWhenUsed/>
    <w:rsid w:val="0043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E3B"/>
  </w:style>
  <w:style w:type="paragraph" w:styleId="NormalWeb">
    <w:name w:val="Normal (Web)"/>
    <w:basedOn w:val="Normal"/>
    <w:uiPriority w:val="99"/>
    <w:semiHidden/>
    <w:unhideWhenUsed/>
    <w:rsid w:val="00F86F7C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4310D"/>
    <w:rPr>
      <w:color w:val="A35D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10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20A6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B20A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A1357E" w:themeColor="text1" w:themeTint="BF"/>
      <w:sz w:val="30"/>
      <w:szCs w:val="3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20A6"/>
    <w:pPr>
      <w:spacing w:line="240" w:lineRule="auto"/>
    </w:pPr>
    <w:rPr>
      <w:b/>
      <w:bCs/>
      <w:color w:val="A1357E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AB20A6"/>
    <w:rPr>
      <w:b/>
      <w:bCs/>
    </w:rPr>
  </w:style>
  <w:style w:type="character" w:styleId="Emphasis">
    <w:name w:val="Emphasis"/>
    <w:basedOn w:val="DefaultParagraphFont"/>
    <w:uiPriority w:val="20"/>
    <w:qFormat/>
    <w:rsid w:val="00AB20A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B20A6"/>
    <w:rPr>
      <w:i/>
      <w:iCs/>
      <w:color w:val="BE3F95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AB20A6"/>
    <w:rPr>
      <w:smallCaps/>
      <w:color w:val="A1357E" w:themeColor="text1" w:themeTint="BF"/>
    </w:rPr>
  </w:style>
  <w:style w:type="character" w:styleId="BookTitle">
    <w:name w:val="Book Title"/>
    <w:basedOn w:val="DefaultParagraphFont"/>
    <w:uiPriority w:val="33"/>
    <w:qFormat/>
    <w:rsid w:val="00AB20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0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FSM">
      <a:dk1>
        <a:srgbClr val="581D45"/>
      </a:dk1>
      <a:lt1>
        <a:sysClr val="window" lastClr="FFFFFF"/>
      </a:lt1>
      <a:dk2>
        <a:srgbClr val="581D45"/>
      </a:dk2>
      <a:lt2>
        <a:srgbClr val="F4F0E8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gBd1gESNpaC5xW9g7j+HoGKCg==">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Williams</dc:creator>
  <cp:lastModifiedBy>Elizabeth Williams</cp:lastModifiedBy>
  <cp:revision>3</cp:revision>
  <dcterms:created xsi:type="dcterms:W3CDTF">2025-12-05T19:55:00Z</dcterms:created>
  <dcterms:modified xsi:type="dcterms:W3CDTF">2026-07-08T18:54:00Z</dcterms:modified>
</cp:coreProperties>
</file>