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12FC2" w14:textId="0B93268A" w:rsidR="00EE522F" w:rsidRDefault="00000000">
      <w:pPr>
        <w:spacing w:after="200" w:line="276" w:lineRule="auto"/>
        <w:jc w:val="center"/>
        <w:rPr>
          <w:rFonts w:ascii="Times New Roman" w:eastAsia="Times New Roman" w:hAnsi="Times New Roman" w:cs="Times New Roman"/>
          <w:i/>
          <w:iCs/>
        </w:rPr>
      </w:pPr>
      <w:r w:rsidRPr="00EE387B">
        <w:rPr>
          <w:rStyle w:val="TitleChar"/>
          <w:sz w:val="56"/>
          <w:szCs w:val="56"/>
        </w:rPr>
        <w:t>Engaging Major Donors in Your Parish</w:t>
      </w:r>
      <w:r>
        <w:rPr>
          <w:rFonts w:ascii="Times New Roman" w:eastAsia="Times New Roman" w:hAnsi="Times New Roman" w:cs="Times New Roman"/>
          <w:b/>
          <w:bCs/>
          <w:sz w:val="32"/>
          <w:szCs w:val="32"/>
        </w:rPr>
        <w:t xml:space="preserve"> </w:t>
      </w:r>
      <w:bookmarkStart w:id="0" w:name="_heading=h.r5k11skyld2y" w:colFirst="0" w:colLast="0"/>
      <w:bookmarkEnd w:id="0"/>
    </w:p>
    <w:p w14:paraId="71A7626F" w14:textId="77777777" w:rsidR="00EE387B" w:rsidRDefault="00000000" w:rsidP="00EE387B">
      <w:pPr>
        <w:rPr>
          <w:rFonts w:eastAsia="Times New Roman"/>
        </w:rPr>
      </w:pPr>
      <w:r>
        <w:rPr>
          <w:rFonts w:eastAsia="Times New Roman"/>
        </w:rPr>
        <w:t xml:space="preserve">Dear Father, </w:t>
      </w:r>
    </w:p>
    <w:p w14:paraId="66E42A25" w14:textId="6DC675F0" w:rsidR="00EE522F" w:rsidRDefault="00000000" w:rsidP="00EE387B">
      <w:pPr>
        <w:rPr>
          <w:rFonts w:eastAsia="Times New Roman"/>
        </w:rPr>
      </w:pPr>
      <w:r>
        <w:rPr>
          <w:rFonts w:eastAsia="Times New Roman"/>
        </w:rPr>
        <w:t xml:space="preserve">The best way to begin an endowment initiative in your parish is by personally reaching out to those who have already demonstrated deep commitment to your parish community. These conversations are not simply about financial </w:t>
      </w:r>
      <w:proofErr w:type="gramStart"/>
      <w:r>
        <w:rPr>
          <w:rFonts w:eastAsia="Times New Roman"/>
        </w:rPr>
        <w:t>support, but</w:t>
      </w:r>
      <w:proofErr w:type="gramEnd"/>
      <w:r>
        <w:rPr>
          <w:rFonts w:eastAsia="Times New Roman"/>
        </w:rPr>
        <w:t xml:space="preserve"> about</w:t>
      </w:r>
      <w:r>
        <w:rPr>
          <w:rFonts w:eastAsia="Times New Roman"/>
          <w:b/>
          <w:bCs/>
        </w:rPr>
        <w:t xml:space="preserve"> inviting trusted parishioners to help strengthen the future of the parish they love. </w:t>
      </w:r>
      <w:r>
        <w:rPr>
          <w:rFonts w:eastAsia="Times New Roman"/>
        </w:rPr>
        <w:t>When leadership donors understand the vision and feel personally connected to it, they often become champions who inspire others to participate.</w:t>
      </w:r>
    </w:p>
    <w:p w14:paraId="5A31BCC9" w14:textId="77777777" w:rsidR="00EE522F" w:rsidRDefault="00000000" w:rsidP="00EE387B">
      <w:pPr>
        <w:rPr>
          <w:rFonts w:eastAsia="Times New Roman"/>
        </w:rPr>
      </w:pPr>
      <w:r>
        <w:rPr>
          <w:rFonts w:eastAsia="Times New Roman"/>
        </w:rPr>
        <w:t xml:space="preserve">Experience and research both show how important these early conversations can be. A relatively small group of donors often provides </w:t>
      </w:r>
      <w:proofErr w:type="gramStart"/>
      <w:r>
        <w:rPr>
          <w:rFonts w:eastAsia="Times New Roman"/>
        </w:rPr>
        <w:t>the majority of</w:t>
      </w:r>
      <w:proofErr w:type="gramEnd"/>
      <w:r>
        <w:rPr>
          <w:rFonts w:eastAsia="Times New Roman"/>
        </w:rPr>
        <w:t xml:space="preserve"> charitable support. In fact, fundraising data shows that: </w:t>
      </w:r>
    </w:p>
    <w:p w14:paraId="412441B6" w14:textId="77777777" w:rsidR="00EE522F" w:rsidRPr="00EE387B" w:rsidRDefault="00000000" w:rsidP="00EE387B">
      <w:pPr>
        <w:pStyle w:val="ListParagraph"/>
        <w:numPr>
          <w:ilvl w:val="0"/>
          <w:numId w:val="11"/>
        </w:numPr>
        <w:rPr>
          <w:rFonts w:eastAsia="Times New Roman"/>
        </w:rPr>
      </w:pPr>
      <w:r w:rsidRPr="00EE387B">
        <w:rPr>
          <w:rFonts w:eastAsia="Times New Roman"/>
        </w:rPr>
        <w:t xml:space="preserve">14% of donors provide 89% of gifts (typically $1,000 or more), and </w:t>
      </w:r>
    </w:p>
    <w:p w14:paraId="26F9C307" w14:textId="77777777" w:rsidR="00EE522F" w:rsidRPr="00EE387B" w:rsidRDefault="00000000" w:rsidP="00EE387B">
      <w:pPr>
        <w:pStyle w:val="ListParagraph"/>
        <w:numPr>
          <w:ilvl w:val="0"/>
          <w:numId w:val="11"/>
        </w:numPr>
        <w:rPr>
          <w:rFonts w:eastAsia="Times New Roman"/>
        </w:rPr>
      </w:pPr>
      <w:r w:rsidRPr="00EE387B">
        <w:rPr>
          <w:rFonts w:eastAsia="Times New Roman"/>
        </w:rPr>
        <w:t>4% of donors provide 76</w:t>
      </w:r>
      <w:proofErr w:type="gramStart"/>
      <w:r w:rsidRPr="00EE387B">
        <w:rPr>
          <w:rFonts w:eastAsia="Times New Roman"/>
        </w:rPr>
        <w:t>% of</w:t>
      </w:r>
      <w:proofErr w:type="gramEnd"/>
      <w:r w:rsidRPr="00EE387B">
        <w:rPr>
          <w:rFonts w:eastAsia="Times New Roman"/>
        </w:rPr>
        <w:t xml:space="preserve"> gifts (typically of $5,000 or more) (AFP Fundraising Effectiveness Survey). </w:t>
      </w:r>
    </w:p>
    <w:p w14:paraId="56BBAA33" w14:textId="77777777" w:rsidR="00EE522F" w:rsidRDefault="00000000" w:rsidP="00EE387B">
      <w:pPr>
        <w:rPr>
          <w:rFonts w:eastAsia="Times New Roman"/>
        </w:rPr>
      </w:pPr>
      <w:r>
        <w:rPr>
          <w:rFonts w:eastAsia="Times New Roman"/>
        </w:rPr>
        <w:t>By engaging potential major donors first, you can gather feedback, build momentum, and create a strong base of support before launching a broader invitation to the entire parish.</w:t>
      </w:r>
    </w:p>
    <w:p w14:paraId="787D4B61" w14:textId="77777777" w:rsidR="00EE522F" w:rsidRDefault="00000000" w:rsidP="00EE387B">
      <w:pPr>
        <w:rPr>
          <w:rFonts w:eastAsia="Times New Roman"/>
        </w:rPr>
      </w:pPr>
      <w:r>
        <w:rPr>
          <w:rFonts w:eastAsia="Times New Roman"/>
          <w:b/>
          <w:bCs/>
        </w:rPr>
        <w:t xml:space="preserve">We also know that these conversations may feel uncomfortable. </w:t>
      </w:r>
      <w:r>
        <w:rPr>
          <w:rFonts w:eastAsia="Times New Roman"/>
        </w:rPr>
        <w:t xml:space="preserve">Many pastors share that asking for financial support can seem at odds with their pastoral role, or that they worry about alienating parishioners. These concerns are common, and you are not alone if you share those feelings. Yet parishioners consistently tell us that </w:t>
      </w:r>
      <w:r>
        <w:rPr>
          <w:rFonts w:eastAsia="Times New Roman"/>
          <w:b/>
          <w:bCs/>
        </w:rPr>
        <w:t>they most want to hear this invitation from their pastor</w:t>
      </w:r>
      <w:r>
        <w:rPr>
          <w:rFonts w:eastAsia="Times New Roman"/>
        </w:rPr>
        <w:t>—someone they trust, who understands the mission of the parish, and who can speak authentically about its future.</w:t>
      </w:r>
    </w:p>
    <w:p w14:paraId="79C1B4CE" w14:textId="77777777" w:rsidR="00EE522F" w:rsidRDefault="00000000" w:rsidP="00EE387B">
      <w:pPr>
        <w:rPr>
          <w:rFonts w:eastAsia="Times New Roman"/>
        </w:rPr>
      </w:pPr>
      <w:r>
        <w:rPr>
          <w:rFonts w:eastAsia="Times New Roman"/>
        </w:rPr>
        <w:t xml:space="preserve">At its heart, this invitation is not about fundraising, but about stewardship. </w:t>
      </w:r>
      <w:r>
        <w:rPr>
          <w:rFonts w:eastAsia="Times New Roman"/>
          <w:b/>
          <w:bCs/>
        </w:rPr>
        <w:t>It is about sharing the vision for your parish and inviting others to help sustain it for future generations.</w:t>
      </w:r>
      <w:r>
        <w:rPr>
          <w:rFonts w:eastAsia="Times New Roman"/>
        </w:rPr>
        <w:t xml:space="preserve"> As Scripture reminds us, </w:t>
      </w:r>
      <w:r>
        <w:rPr>
          <w:rFonts w:eastAsia="Times New Roman"/>
          <w:i/>
          <w:iCs/>
        </w:rPr>
        <w:t>“For where your treasure is, there also will your heart will be” (Matthew 6:21).</w:t>
      </w:r>
      <w:r>
        <w:rPr>
          <w:rFonts w:eastAsia="Times New Roman"/>
        </w:rPr>
        <w:t xml:space="preserve"> When parishioners invest in the mission of the Church, they deepen their connection to it. St. Paul also encourages us that </w:t>
      </w:r>
      <w:r>
        <w:rPr>
          <w:rFonts w:eastAsia="Times New Roman"/>
          <w:i/>
          <w:iCs/>
        </w:rPr>
        <w:t>“each must give as he has decided in his heart… for God loves a cheerful giver” (2 Corinthians 9:7)</w:t>
      </w:r>
      <w:r>
        <w:rPr>
          <w:rFonts w:eastAsia="Times New Roman"/>
        </w:rPr>
        <w:t xml:space="preserve">, and our role is simply to provide the opportunity for that generosity to flourish. And as we reflect on the gifts entrusted to each of us, we remember the call that </w:t>
      </w:r>
      <w:r>
        <w:rPr>
          <w:rFonts w:eastAsia="Times New Roman"/>
          <w:i/>
          <w:iCs/>
        </w:rPr>
        <w:t xml:space="preserve">“to whom much is given, much will be required” (Luke 12:48). </w:t>
      </w:r>
      <w:r>
        <w:rPr>
          <w:rFonts w:eastAsia="Times New Roman"/>
        </w:rPr>
        <w:t>These conversations are an invitation for parishioners to respond to that call in a meaningful and lasting way.</w:t>
      </w:r>
    </w:p>
    <w:p w14:paraId="17424AAF" w14:textId="77777777" w:rsidR="00EE522F" w:rsidRDefault="00000000" w:rsidP="00EE387B">
      <w:pPr>
        <w:rPr>
          <w:rFonts w:eastAsia="Times New Roman"/>
          <w:b/>
          <w:bCs/>
        </w:rPr>
      </w:pPr>
      <w:r>
        <w:rPr>
          <w:rFonts w:eastAsia="Times New Roman"/>
          <w:b/>
          <w:bCs/>
        </w:rPr>
        <w:t xml:space="preserve">You do not need to have the perfect words or a polished presentation. </w:t>
      </w:r>
      <w:r>
        <w:rPr>
          <w:rFonts w:eastAsia="Times New Roman"/>
        </w:rPr>
        <w:t xml:space="preserve">What matters most is your sincerity. Be yourself. Speak from your heart about the needs of the parish, the hopes you have for its future, and the importance of sustaining this community for generations to come. </w:t>
      </w:r>
      <w:r>
        <w:rPr>
          <w:rFonts w:eastAsia="Times New Roman"/>
          <w:b/>
          <w:bCs/>
        </w:rPr>
        <w:t>Your authenticity and pastoral leadership will mean far more than any formal script.</w:t>
      </w:r>
    </w:p>
    <w:p w14:paraId="6537DB30" w14:textId="77777777" w:rsidR="00EE522F" w:rsidRDefault="00000000" w:rsidP="00EE387B">
      <w:pPr>
        <w:rPr>
          <w:rFonts w:eastAsia="Times New Roman"/>
        </w:rPr>
      </w:pPr>
      <w:r>
        <w:rPr>
          <w:rFonts w:eastAsia="Times New Roman"/>
        </w:rPr>
        <w:t>The following worksheet is designed to support you in preparing for these conversations. It offers practical guidance, conversation ideas, and simple tools to help you confidently engage your major donors and build a strong foundation for your parish stewardship and endowment effort.</w:t>
      </w:r>
    </w:p>
    <w:p w14:paraId="2AE0A272" w14:textId="77777777" w:rsidR="00EE522F" w:rsidRDefault="00000000" w:rsidP="00EE387B">
      <w:pPr>
        <w:rPr>
          <w:rFonts w:eastAsia="Times New Roman"/>
        </w:rPr>
      </w:pPr>
      <w:r>
        <w:rPr>
          <w:rFonts w:eastAsia="Times New Roman"/>
        </w:rPr>
        <w:t>We’re here to support you in whatever way you need,</w:t>
      </w:r>
    </w:p>
    <w:p w14:paraId="06C4B95F" w14:textId="77777777" w:rsidR="00EE522F" w:rsidRDefault="00000000" w:rsidP="00EE387B">
      <w:pPr>
        <w:rPr>
          <w:rFonts w:eastAsia="Times New Roman"/>
        </w:rPr>
      </w:pPr>
      <w:r>
        <w:rPr>
          <w:rFonts w:eastAsia="Times New Roman"/>
        </w:rPr>
        <w:t>Elizabeth Williams, MS</w:t>
      </w:r>
      <w:r>
        <w:rPr>
          <w:rFonts w:eastAsia="Times New Roman"/>
        </w:rPr>
        <w:br/>
        <w:t>Executive Director</w:t>
      </w:r>
      <w:r>
        <w:rPr>
          <w:rFonts w:eastAsia="Times New Roman"/>
        </w:rPr>
        <w:br/>
        <w:t>Catholic Foundation of Southern Minnesota</w:t>
      </w:r>
    </w:p>
    <w:p w14:paraId="44082FB4" w14:textId="273A433E" w:rsidR="00EE522F" w:rsidRDefault="00EE522F" w:rsidP="00EE387B">
      <w:pPr>
        <w:rPr>
          <w:rFonts w:eastAsia="Times New Roman"/>
        </w:rPr>
      </w:pPr>
    </w:p>
    <w:p w14:paraId="091ADD18" w14:textId="77777777" w:rsidR="00EE522F" w:rsidRPr="00EE387B" w:rsidRDefault="00000000" w:rsidP="00EE387B">
      <w:pPr>
        <w:pStyle w:val="Title"/>
        <w:rPr>
          <w:rFonts w:eastAsia="Times New Roman"/>
          <w:sz w:val="56"/>
          <w:szCs w:val="56"/>
        </w:rPr>
      </w:pPr>
      <w:bookmarkStart w:id="1" w:name="_heading=h.xu7g3w4w4vek" w:colFirst="0" w:colLast="0"/>
      <w:bookmarkEnd w:id="1"/>
      <w:r w:rsidRPr="00EE387B">
        <w:rPr>
          <w:rFonts w:eastAsia="Times New Roman"/>
          <w:sz w:val="56"/>
          <w:szCs w:val="56"/>
        </w:rPr>
        <w:t>Major Donor Guidance Worksheet</w:t>
      </w:r>
    </w:p>
    <w:p w14:paraId="66A086E2" w14:textId="77777777" w:rsidR="00EE522F" w:rsidRPr="00EE387B" w:rsidRDefault="00000000" w:rsidP="00EE387B">
      <w:pPr>
        <w:pStyle w:val="Heading1"/>
      </w:pPr>
      <w:bookmarkStart w:id="2" w:name="_heading=h.jqhmw3i05pbx" w:colFirst="0" w:colLast="0"/>
      <w:bookmarkEnd w:id="2"/>
      <w:r w:rsidRPr="00EE387B">
        <w:t>Step 1: Identify Your Major Donors</w:t>
      </w:r>
    </w:p>
    <w:p w14:paraId="3763698A" w14:textId="77777777" w:rsidR="00EE522F" w:rsidRDefault="00000000" w:rsidP="00EE387B">
      <w:pPr>
        <w:rPr>
          <w:rFonts w:eastAsia="Times New Roman"/>
        </w:rPr>
      </w:pPr>
      <w:r>
        <w:rPr>
          <w:rFonts w:eastAsia="Times New Roman"/>
        </w:rPr>
        <w:t xml:space="preserve">Review your parish giving history for the past </w:t>
      </w:r>
      <w:r>
        <w:rPr>
          <w:rFonts w:eastAsia="Times New Roman"/>
          <w:b/>
          <w:bCs/>
        </w:rPr>
        <w:t>2–3 years</w:t>
      </w:r>
      <w:r>
        <w:rPr>
          <w:rFonts w:eastAsia="Times New Roman"/>
        </w:rPr>
        <w:t>.</w:t>
      </w:r>
    </w:p>
    <w:p w14:paraId="7BD49A03" w14:textId="77777777" w:rsidR="00EE522F" w:rsidRDefault="00000000" w:rsidP="00EE387B">
      <w:pPr>
        <w:rPr>
          <w:rFonts w:eastAsia="Times New Roman"/>
        </w:rPr>
      </w:pPr>
      <w:r>
        <w:rPr>
          <w:rFonts w:eastAsia="Times New Roman"/>
        </w:rPr>
        <w:t>Create a list of:</w:t>
      </w:r>
    </w:p>
    <w:p w14:paraId="26255EDA" w14:textId="77777777" w:rsidR="00EE522F" w:rsidRPr="00EE387B" w:rsidRDefault="00000000" w:rsidP="00EE387B">
      <w:pPr>
        <w:pStyle w:val="ListParagraph"/>
        <w:numPr>
          <w:ilvl w:val="0"/>
          <w:numId w:val="12"/>
        </w:numPr>
        <w:rPr>
          <w:rFonts w:eastAsia="Times New Roman"/>
        </w:rPr>
      </w:pPr>
      <w:r w:rsidRPr="00EE387B">
        <w:rPr>
          <w:rFonts w:eastAsia="Times New Roman"/>
        </w:rPr>
        <w:t>Highest annual donors</w:t>
      </w:r>
    </w:p>
    <w:p w14:paraId="02B48B1E" w14:textId="77777777" w:rsidR="00EE522F" w:rsidRPr="00EE387B" w:rsidRDefault="00000000" w:rsidP="00EE387B">
      <w:pPr>
        <w:pStyle w:val="ListParagraph"/>
        <w:numPr>
          <w:ilvl w:val="0"/>
          <w:numId w:val="12"/>
        </w:numPr>
        <w:rPr>
          <w:rFonts w:eastAsia="Times New Roman"/>
        </w:rPr>
      </w:pPr>
      <w:r w:rsidRPr="00EE387B">
        <w:rPr>
          <w:rFonts w:eastAsia="Times New Roman"/>
        </w:rPr>
        <w:t>Consistent leadership donors</w:t>
      </w:r>
    </w:p>
    <w:p w14:paraId="6349C108" w14:textId="77777777" w:rsidR="00EE522F" w:rsidRPr="00EE387B" w:rsidRDefault="00000000" w:rsidP="00EE387B">
      <w:pPr>
        <w:pStyle w:val="ListParagraph"/>
        <w:numPr>
          <w:ilvl w:val="0"/>
          <w:numId w:val="12"/>
        </w:numPr>
        <w:rPr>
          <w:rFonts w:eastAsia="Times New Roman"/>
        </w:rPr>
      </w:pPr>
      <w:r w:rsidRPr="00EE387B">
        <w:rPr>
          <w:rFonts w:eastAsia="Times New Roman"/>
        </w:rPr>
        <w:t>Families with strong parish involvement</w:t>
      </w:r>
    </w:p>
    <w:p w14:paraId="1F7F4686" w14:textId="77777777" w:rsidR="00EE522F" w:rsidRPr="00EE387B" w:rsidRDefault="00000000" w:rsidP="00EE387B">
      <w:pPr>
        <w:pStyle w:val="ListParagraph"/>
        <w:numPr>
          <w:ilvl w:val="0"/>
          <w:numId w:val="12"/>
        </w:numPr>
        <w:rPr>
          <w:rFonts w:eastAsia="Times New Roman"/>
        </w:rPr>
      </w:pPr>
      <w:r w:rsidRPr="00EE387B">
        <w:rPr>
          <w:rFonts w:eastAsia="Times New Roman"/>
        </w:rPr>
        <w:t>Individuals with known capacity or leadership roles</w:t>
      </w:r>
    </w:p>
    <w:p w14:paraId="70C13B66" w14:textId="459AD274" w:rsidR="00EE522F" w:rsidRDefault="00000000" w:rsidP="00EE387B">
      <w:hyperlink r:id="rId8">
        <w:r w:rsidR="00EE387B">
          <w:rPr>
            <w:rFonts w:eastAsia="Times New Roman"/>
            <w:color w:val="1155CC"/>
            <w:u w:val="single"/>
          </w:rPr>
          <w:t>Find a helpful outreach tracking template on our website here.</w:t>
        </w:r>
      </w:hyperlink>
    </w:p>
    <w:p w14:paraId="203FA117" w14:textId="77777777" w:rsidR="00EE387B" w:rsidRDefault="00EE387B" w:rsidP="00EE387B"/>
    <w:p w14:paraId="41E46555" w14:textId="77777777" w:rsidR="00EE387B" w:rsidRDefault="00EE387B" w:rsidP="00EE387B">
      <w:pPr>
        <w:rPr>
          <w:rFonts w:eastAsia="Times New Roman"/>
        </w:rPr>
      </w:pPr>
    </w:p>
    <w:p w14:paraId="4010A527" w14:textId="77777777" w:rsidR="00EE522F" w:rsidRPr="00EE387B" w:rsidRDefault="00000000" w:rsidP="00EE387B">
      <w:pPr>
        <w:pStyle w:val="Heading1"/>
      </w:pPr>
      <w:bookmarkStart w:id="3" w:name="_heading=h.t9z49ujrfk0s" w:colFirst="0" w:colLast="0"/>
      <w:bookmarkEnd w:id="3"/>
      <w:r w:rsidRPr="00EE387B">
        <w:t>Step 2: Set a Leadership Gift Goal</w:t>
      </w:r>
    </w:p>
    <w:p w14:paraId="599C8EA0" w14:textId="77777777" w:rsidR="00EE522F" w:rsidRDefault="00000000" w:rsidP="00EE387B">
      <w:pPr>
        <w:rPr>
          <w:rFonts w:eastAsia="Times New Roman"/>
        </w:rPr>
      </w:pPr>
      <w:r>
        <w:rPr>
          <w:rFonts w:eastAsia="Times New Roman"/>
        </w:rPr>
        <w:t>Before launching publicly, consider:</w:t>
      </w:r>
    </w:p>
    <w:p w14:paraId="66187893" w14:textId="77777777" w:rsidR="00EE522F" w:rsidRDefault="00000000" w:rsidP="00EE387B">
      <w:pPr>
        <w:ind w:left="720"/>
        <w:rPr>
          <w:rFonts w:eastAsia="Times New Roman"/>
        </w:rPr>
      </w:pPr>
      <w:r>
        <w:rPr>
          <w:rFonts w:eastAsia="Times New Roman"/>
        </w:rPr>
        <w:t>Your Parish Campaign Goal: ___________________________</w:t>
      </w:r>
    </w:p>
    <w:p w14:paraId="53D6812F" w14:textId="77777777" w:rsidR="00EE522F" w:rsidRDefault="00000000" w:rsidP="00EE387B">
      <w:pPr>
        <w:ind w:left="720"/>
        <w:rPr>
          <w:rFonts w:eastAsia="Times New Roman"/>
        </w:rPr>
      </w:pPr>
      <w:r>
        <w:rPr>
          <w:rFonts w:eastAsia="Times New Roman"/>
        </w:rPr>
        <w:t>Leadership Gifts Target (50–60% of total): ___________________________</w:t>
      </w:r>
    </w:p>
    <w:p w14:paraId="6726C37C" w14:textId="77777777" w:rsidR="00EE522F" w:rsidRDefault="00000000" w:rsidP="00EE387B">
      <w:pPr>
        <w:ind w:left="720"/>
        <w:rPr>
          <w:rFonts w:eastAsia="Times New Roman"/>
        </w:rPr>
      </w:pPr>
      <w:r>
        <w:rPr>
          <w:rFonts w:eastAsia="Times New Roman"/>
        </w:rPr>
        <w:t>Potential Matching Gift Goal: ___________________________</w:t>
      </w:r>
    </w:p>
    <w:p w14:paraId="3BC93F4E" w14:textId="03276556" w:rsidR="00EE522F" w:rsidRDefault="00000000" w:rsidP="00EE387B">
      <w:pPr>
        <w:rPr>
          <w:rFonts w:eastAsia="Times New Roman"/>
          <w:i/>
          <w:iCs/>
        </w:rPr>
      </w:pPr>
      <w:r>
        <w:rPr>
          <w:rFonts w:eastAsia="Times New Roman"/>
        </w:rPr>
        <w:t xml:space="preserve">As </w:t>
      </w:r>
      <w:proofErr w:type="gramStart"/>
      <w:r>
        <w:rPr>
          <w:rFonts w:eastAsia="Times New Roman"/>
        </w:rPr>
        <w:t>you</w:t>
      </w:r>
      <w:proofErr w:type="gramEnd"/>
      <w:r>
        <w:rPr>
          <w:rFonts w:eastAsia="Times New Roman"/>
        </w:rPr>
        <w:t xml:space="preserve"> secure funds from initial donors, you </w:t>
      </w:r>
      <w:proofErr w:type="gramStart"/>
      <w:r>
        <w:rPr>
          <w:rFonts w:eastAsia="Times New Roman"/>
        </w:rPr>
        <w:t>can</w:t>
      </w:r>
      <w:proofErr w:type="gramEnd"/>
      <w:r>
        <w:rPr>
          <w:rFonts w:eastAsia="Times New Roman"/>
        </w:rPr>
        <w:t xml:space="preserve"> launch your endowment campaign with messaging around “Matching Gifts”: Example: If you secured $100,000 from major donor conversations, you can launch your endowment initiative with the following language: </w:t>
      </w:r>
      <w:r>
        <w:rPr>
          <w:rFonts w:eastAsia="Times New Roman"/>
        </w:rPr>
        <w:br/>
      </w:r>
      <w:r>
        <w:rPr>
          <w:rFonts w:eastAsia="Times New Roman"/>
        </w:rPr>
        <w:br/>
      </w:r>
      <w:r>
        <w:rPr>
          <w:rFonts w:eastAsia="Times New Roman"/>
          <w:i/>
          <w:iCs/>
        </w:rPr>
        <w:t>“We are grateful to share that several parish families have already stepped forward to help launch our parish endowment. Together, they have committed $100,000 as a matching gift. This means every dollar given by parishioners will be matched — doubling the impact — as we work together to build a lasting foundation for our parish’s future.”</w:t>
      </w:r>
    </w:p>
    <w:p w14:paraId="328E696E" w14:textId="77777777" w:rsidR="00EE522F" w:rsidRDefault="00000000" w:rsidP="00EE387B">
      <w:pPr>
        <w:rPr>
          <w:rFonts w:eastAsia="Times New Roman"/>
        </w:rPr>
      </w:pPr>
      <w:r>
        <w:rPr>
          <w:rFonts w:eastAsia="Times New Roman"/>
        </w:rPr>
        <w:t xml:space="preserve">Matching gifts </w:t>
      </w:r>
      <w:proofErr w:type="gramStart"/>
      <w:r>
        <w:rPr>
          <w:rFonts w:eastAsia="Times New Roman"/>
        </w:rPr>
        <w:t>inspire</w:t>
      </w:r>
      <w:proofErr w:type="gramEnd"/>
      <w:r>
        <w:rPr>
          <w:rFonts w:eastAsia="Times New Roman"/>
        </w:rPr>
        <w:t xml:space="preserve"> participation and build momentum to increase overall giving. You can include these invitations in your donor conversations, so they can see that their impact will go much further if they choose to give. </w:t>
      </w:r>
    </w:p>
    <w:p w14:paraId="16DCF076" w14:textId="77777777" w:rsidR="00EE387B" w:rsidRDefault="00EE387B" w:rsidP="00EE387B">
      <w:pPr>
        <w:rPr>
          <w:rFonts w:eastAsia="Times New Roman"/>
        </w:rPr>
      </w:pPr>
    </w:p>
    <w:p w14:paraId="18B6E760" w14:textId="77777777" w:rsidR="00EE387B" w:rsidRDefault="00EE387B" w:rsidP="00EE387B">
      <w:pPr>
        <w:rPr>
          <w:rFonts w:eastAsia="Times New Roman"/>
        </w:rPr>
      </w:pPr>
    </w:p>
    <w:p w14:paraId="44E82E03" w14:textId="77777777" w:rsidR="00EE387B" w:rsidRDefault="00EE387B" w:rsidP="00EE387B">
      <w:pPr>
        <w:rPr>
          <w:rFonts w:eastAsia="Times New Roman"/>
        </w:rPr>
      </w:pPr>
    </w:p>
    <w:p w14:paraId="3C47B063" w14:textId="77777777" w:rsidR="00EE387B" w:rsidRDefault="00EE387B" w:rsidP="00EE387B">
      <w:pPr>
        <w:rPr>
          <w:rFonts w:eastAsia="Times New Roman"/>
        </w:rPr>
      </w:pPr>
    </w:p>
    <w:p w14:paraId="1C6F6F7D" w14:textId="77777777" w:rsidR="00EE522F" w:rsidRDefault="00000000" w:rsidP="00EE387B">
      <w:pPr>
        <w:pStyle w:val="Heading1"/>
        <w:rPr>
          <w:rFonts w:eastAsia="Times New Roman"/>
        </w:rPr>
      </w:pPr>
      <w:bookmarkStart w:id="4" w:name="_heading=h.bd93wwquexnp" w:colFirst="0" w:colLast="0"/>
      <w:bookmarkEnd w:id="4"/>
      <w:r>
        <w:rPr>
          <w:rFonts w:eastAsia="Times New Roman"/>
        </w:rPr>
        <w:lastRenderedPageBreak/>
        <w:t>Step 3: Scheduling the Meeting</w:t>
      </w:r>
    </w:p>
    <w:p w14:paraId="7A14CFAB" w14:textId="77777777" w:rsidR="00EE522F" w:rsidRDefault="00000000" w:rsidP="00EE387B">
      <w:pPr>
        <w:rPr>
          <w:rFonts w:eastAsia="Times New Roman"/>
        </w:rPr>
      </w:pPr>
      <w:r>
        <w:rPr>
          <w:rFonts w:eastAsia="Times New Roman"/>
        </w:rPr>
        <w:t>Whenever possible, prioritize in-person conversations to meet at the Parish office, the donor’s home, a coffee meeting, after Mass (follow-up scheduled), or a lunch or dinner meeting.</w:t>
      </w:r>
    </w:p>
    <w:p w14:paraId="0B6FDB58" w14:textId="77777777" w:rsidR="00EE522F" w:rsidRDefault="00000000" w:rsidP="00EE387B">
      <w:pPr>
        <w:pStyle w:val="Heading3"/>
        <w:rPr>
          <w:rFonts w:eastAsia="Times New Roman"/>
        </w:rPr>
      </w:pPr>
      <w:bookmarkStart w:id="5" w:name="_heading=h.tfcntovi3amr" w:colFirst="0" w:colLast="0"/>
      <w:bookmarkEnd w:id="5"/>
      <w:r>
        <w:rPr>
          <w:rFonts w:eastAsia="Times New Roman"/>
        </w:rPr>
        <w:t>Step 4: What to Bring to the Meeting</w:t>
      </w:r>
    </w:p>
    <w:p w14:paraId="5D3E7B22" w14:textId="77777777" w:rsidR="00EE522F" w:rsidRDefault="00000000" w:rsidP="00EE387B">
      <w:pPr>
        <w:rPr>
          <w:rFonts w:eastAsia="Times New Roman"/>
        </w:rPr>
      </w:pPr>
      <w:r>
        <w:rPr>
          <w:rFonts w:eastAsia="Times New Roman"/>
        </w:rPr>
        <w:t>Bring simple, helpful materials with you:</w:t>
      </w:r>
    </w:p>
    <w:p w14:paraId="4106C216" w14:textId="77777777" w:rsidR="00EE522F" w:rsidRPr="00EE387B" w:rsidRDefault="00000000" w:rsidP="00EE387B">
      <w:pPr>
        <w:pStyle w:val="ListParagraph"/>
        <w:numPr>
          <w:ilvl w:val="0"/>
          <w:numId w:val="13"/>
        </w:numPr>
        <w:rPr>
          <w:rFonts w:eastAsia="Times New Roman"/>
        </w:rPr>
      </w:pPr>
      <w:r w:rsidRPr="00EE387B">
        <w:rPr>
          <w:rFonts w:eastAsia="Times New Roman"/>
        </w:rPr>
        <w:t xml:space="preserve">Parish endowment case statement </w:t>
      </w:r>
      <w:r w:rsidRPr="00EE387B">
        <w:rPr>
          <w:rFonts w:eastAsia="Times New Roman"/>
          <w:i/>
          <w:iCs/>
        </w:rPr>
        <w:t>(use our worksheet in our toolkit to create yours)</w:t>
      </w:r>
    </w:p>
    <w:p w14:paraId="3B508DB3" w14:textId="77777777" w:rsidR="00EE522F" w:rsidRPr="00EE387B" w:rsidRDefault="00000000" w:rsidP="00EE387B">
      <w:pPr>
        <w:pStyle w:val="ListParagraph"/>
        <w:numPr>
          <w:ilvl w:val="0"/>
          <w:numId w:val="13"/>
        </w:numPr>
        <w:rPr>
          <w:rFonts w:eastAsia="Times New Roman"/>
        </w:rPr>
      </w:pPr>
      <w:r w:rsidRPr="00EE387B">
        <w:rPr>
          <w:rFonts w:eastAsia="Times New Roman"/>
        </w:rPr>
        <w:t>How you think they might be able to support (e.g. $10,000 gift; estimate this based on 2-4x their annual giving level)</w:t>
      </w:r>
    </w:p>
    <w:p w14:paraId="1C58DF5A" w14:textId="77777777" w:rsidR="00EE522F" w:rsidRDefault="00000000" w:rsidP="00EE387B">
      <w:pPr>
        <w:rPr>
          <w:rFonts w:eastAsia="Times New Roman"/>
        </w:rPr>
      </w:pPr>
      <w:r>
        <w:rPr>
          <w:rFonts w:eastAsia="Times New Roman"/>
        </w:rPr>
        <w:t>Remember, you can be conversational and you don’t have to make a formal presentation.</w:t>
      </w:r>
    </w:p>
    <w:p w14:paraId="187D3293" w14:textId="77777777" w:rsidR="00EE522F" w:rsidRDefault="00000000" w:rsidP="00EE387B">
      <w:pPr>
        <w:pStyle w:val="Heading1"/>
        <w:rPr>
          <w:rFonts w:eastAsia="Times New Roman"/>
        </w:rPr>
      </w:pPr>
      <w:bookmarkStart w:id="6" w:name="_heading=h.qc3grh5vwf8x" w:colFirst="0" w:colLast="0"/>
      <w:bookmarkEnd w:id="6"/>
      <w:r>
        <w:rPr>
          <w:rFonts w:eastAsia="Times New Roman"/>
        </w:rPr>
        <w:t>Step 5: Conversation Guide</w:t>
      </w:r>
    </w:p>
    <w:p w14:paraId="1609F1B2" w14:textId="77777777" w:rsidR="00EE522F" w:rsidRDefault="00000000" w:rsidP="00EE387B">
      <w:pPr>
        <w:pStyle w:val="Heading2"/>
        <w:rPr>
          <w:rFonts w:eastAsia="Times New Roman"/>
        </w:rPr>
      </w:pPr>
      <w:bookmarkStart w:id="7" w:name="_heading=h.ba2k1gilex2m" w:colFirst="0" w:colLast="0"/>
      <w:bookmarkEnd w:id="7"/>
      <w:r>
        <w:rPr>
          <w:rFonts w:eastAsia="Times New Roman"/>
        </w:rPr>
        <w:t>Opening</w:t>
      </w:r>
    </w:p>
    <w:p w14:paraId="1689E74C" w14:textId="77777777" w:rsidR="00EE522F" w:rsidRPr="00EE387B" w:rsidRDefault="00000000" w:rsidP="00EE387B">
      <w:pPr>
        <w:pStyle w:val="ListParagraph"/>
        <w:numPr>
          <w:ilvl w:val="0"/>
          <w:numId w:val="14"/>
        </w:numPr>
        <w:rPr>
          <w:rFonts w:eastAsia="Times New Roman"/>
        </w:rPr>
      </w:pPr>
      <w:r w:rsidRPr="00EE387B">
        <w:rPr>
          <w:rFonts w:eastAsia="Times New Roman"/>
        </w:rPr>
        <w:t>Thank them for their support of the parish</w:t>
      </w:r>
    </w:p>
    <w:p w14:paraId="437B19D6" w14:textId="77777777" w:rsidR="00EE522F" w:rsidRPr="00EE387B" w:rsidRDefault="00000000" w:rsidP="00EE387B">
      <w:pPr>
        <w:pStyle w:val="ListParagraph"/>
        <w:numPr>
          <w:ilvl w:val="0"/>
          <w:numId w:val="14"/>
        </w:numPr>
        <w:rPr>
          <w:rFonts w:eastAsia="Times New Roman"/>
        </w:rPr>
      </w:pPr>
      <w:r w:rsidRPr="00EE387B">
        <w:rPr>
          <w:rFonts w:eastAsia="Times New Roman"/>
        </w:rPr>
        <w:t>Share appreciation for their leadership</w:t>
      </w:r>
    </w:p>
    <w:p w14:paraId="649B0EAA" w14:textId="77777777" w:rsidR="00EE522F" w:rsidRPr="00EE387B" w:rsidRDefault="00000000" w:rsidP="00EE387B">
      <w:pPr>
        <w:pStyle w:val="ListParagraph"/>
        <w:numPr>
          <w:ilvl w:val="0"/>
          <w:numId w:val="14"/>
        </w:numPr>
        <w:rPr>
          <w:rFonts w:eastAsia="Times New Roman"/>
        </w:rPr>
      </w:pPr>
      <w:r w:rsidRPr="00EE387B">
        <w:rPr>
          <w:rFonts w:eastAsia="Times New Roman"/>
        </w:rPr>
        <w:t xml:space="preserve">Explain why you wanted to </w:t>
      </w:r>
      <w:proofErr w:type="gramStart"/>
      <w:r w:rsidRPr="00EE387B">
        <w:rPr>
          <w:rFonts w:eastAsia="Times New Roman"/>
        </w:rPr>
        <w:t>meet</w:t>
      </w:r>
      <w:proofErr w:type="gramEnd"/>
      <w:r w:rsidRPr="00EE387B">
        <w:rPr>
          <w:rFonts w:eastAsia="Times New Roman"/>
        </w:rPr>
        <w:t xml:space="preserve"> personally</w:t>
      </w:r>
    </w:p>
    <w:p w14:paraId="2B8E8D7D" w14:textId="77777777" w:rsidR="00EE522F" w:rsidRPr="00EE387B" w:rsidRDefault="00000000" w:rsidP="00EE387B">
      <w:pPr>
        <w:pStyle w:val="ListParagraph"/>
        <w:numPr>
          <w:ilvl w:val="0"/>
          <w:numId w:val="14"/>
        </w:numPr>
        <w:rPr>
          <w:rFonts w:eastAsia="Times New Roman"/>
        </w:rPr>
      </w:pPr>
      <w:r w:rsidRPr="00EE387B">
        <w:rPr>
          <w:rFonts w:eastAsia="Times New Roman"/>
        </w:rPr>
        <w:t>Welcome feedback about the parish - what do you love? How might we improve?</w:t>
      </w:r>
    </w:p>
    <w:p w14:paraId="16D6C64F" w14:textId="77777777" w:rsidR="00EE522F" w:rsidRDefault="00000000" w:rsidP="00EE387B">
      <w:pPr>
        <w:pStyle w:val="Heading2"/>
        <w:rPr>
          <w:rFonts w:eastAsia="Times New Roman"/>
        </w:rPr>
      </w:pPr>
      <w:bookmarkStart w:id="8" w:name="_heading=h.yc5y8jhzo2pp" w:colFirst="0" w:colLast="0"/>
      <w:bookmarkEnd w:id="8"/>
      <w:r>
        <w:rPr>
          <w:rFonts w:eastAsia="Times New Roman"/>
        </w:rPr>
        <w:t>Share the Vision</w:t>
      </w:r>
    </w:p>
    <w:p w14:paraId="48828CA1" w14:textId="77777777" w:rsidR="00EE522F" w:rsidRPr="00EE387B" w:rsidRDefault="00000000" w:rsidP="00EE387B">
      <w:pPr>
        <w:pStyle w:val="ListParagraph"/>
        <w:numPr>
          <w:ilvl w:val="0"/>
          <w:numId w:val="15"/>
        </w:numPr>
        <w:rPr>
          <w:rFonts w:eastAsia="Times New Roman"/>
        </w:rPr>
      </w:pPr>
      <w:r w:rsidRPr="00EE387B">
        <w:rPr>
          <w:rFonts w:eastAsia="Times New Roman"/>
        </w:rPr>
        <w:t>Where the parish is today</w:t>
      </w:r>
    </w:p>
    <w:p w14:paraId="5359E4B6" w14:textId="77777777" w:rsidR="00EE522F" w:rsidRPr="00EE387B" w:rsidRDefault="00000000" w:rsidP="00EE387B">
      <w:pPr>
        <w:pStyle w:val="ListParagraph"/>
        <w:numPr>
          <w:ilvl w:val="0"/>
          <w:numId w:val="15"/>
        </w:numPr>
        <w:rPr>
          <w:rFonts w:eastAsia="Times New Roman"/>
        </w:rPr>
      </w:pPr>
      <w:r w:rsidRPr="00EE387B">
        <w:rPr>
          <w:rFonts w:eastAsia="Times New Roman"/>
        </w:rPr>
        <w:t>Needs or opportunities for the future</w:t>
      </w:r>
    </w:p>
    <w:p w14:paraId="3AA80D5C" w14:textId="77777777" w:rsidR="00EE522F" w:rsidRPr="00EE387B" w:rsidRDefault="00000000" w:rsidP="00EE387B">
      <w:pPr>
        <w:pStyle w:val="ListParagraph"/>
        <w:numPr>
          <w:ilvl w:val="0"/>
          <w:numId w:val="15"/>
        </w:numPr>
        <w:rPr>
          <w:rFonts w:eastAsia="Times New Roman"/>
        </w:rPr>
      </w:pPr>
      <w:r w:rsidRPr="00EE387B">
        <w:rPr>
          <w:rFonts w:eastAsia="Times New Roman"/>
        </w:rPr>
        <w:t>Importance of long-term sustainability</w:t>
      </w:r>
    </w:p>
    <w:p w14:paraId="5C1543D5" w14:textId="77777777" w:rsidR="00EE522F" w:rsidRPr="00EE387B" w:rsidRDefault="00000000" w:rsidP="00EE387B">
      <w:pPr>
        <w:pStyle w:val="ListParagraph"/>
        <w:numPr>
          <w:ilvl w:val="0"/>
          <w:numId w:val="15"/>
        </w:numPr>
        <w:rPr>
          <w:rFonts w:eastAsia="Times New Roman"/>
        </w:rPr>
      </w:pPr>
      <w:r w:rsidRPr="00EE387B">
        <w:rPr>
          <w:rFonts w:eastAsia="Times New Roman"/>
        </w:rPr>
        <w:t>Role of the parish endowment</w:t>
      </w:r>
    </w:p>
    <w:p w14:paraId="36D8322C" w14:textId="77777777" w:rsidR="00EE522F" w:rsidRDefault="00000000" w:rsidP="00EE387B">
      <w:pPr>
        <w:pStyle w:val="Heading2"/>
        <w:rPr>
          <w:rFonts w:eastAsia="Times New Roman"/>
        </w:rPr>
      </w:pPr>
      <w:bookmarkStart w:id="9" w:name="_heading=h.lhsneicirj7v" w:colFirst="0" w:colLast="0"/>
      <w:bookmarkEnd w:id="9"/>
      <w:r>
        <w:rPr>
          <w:rFonts w:eastAsia="Times New Roman"/>
        </w:rPr>
        <w:t>Invite Their Partnership</w:t>
      </w:r>
    </w:p>
    <w:p w14:paraId="1F099C20" w14:textId="77777777" w:rsidR="00EE522F" w:rsidRPr="00EE387B" w:rsidRDefault="00000000" w:rsidP="00EE387B">
      <w:pPr>
        <w:pStyle w:val="ListParagraph"/>
        <w:numPr>
          <w:ilvl w:val="0"/>
          <w:numId w:val="16"/>
        </w:numPr>
        <w:rPr>
          <w:rFonts w:eastAsia="Times New Roman"/>
        </w:rPr>
      </w:pPr>
      <w:r w:rsidRPr="00EE387B">
        <w:rPr>
          <w:rFonts w:eastAsia="Times New Roman"/>
        </w:rPr>
        <w:t>“We are inviting a small group of parish leaders to help us launch this effort.”</w:t>
      </w:r>
    </w:p>
    <w:p w14:paraId="4EB73ECE" w14:textId="77777777" w:rsidR="00EE522F" w:rsidRPr="00EE387B" w:rsidRDefault="00000000" w:rsidP="00EE387B">
      <w:pPr>
        <w:pStyle w:val="ListParagraph"/>
        <w:numPr>
          <w:ilvl w:val="0"/>
          <w:numId w:val="16"/>
        </w:numPr>
        <w:rPr>
          <w:rFonts w:eastAsia="Times New Roman"/>
        </w:rPr>
      </w:pPr>
      <w:r w:rsidRPr="00EE387B">
        <w:rPr>
          <w:rFonts w:eastAsia="Times New Roman"/>
        </w:rPr>
        <w:t>“Would you consider helping us establish a leadership gift?”</w:t>
      </w:r>
    </w:p>
    <w:p w14:paraId="66F1541A" w14:textId="77777777" w:rsidR="00EE522F" w:rsidRPr="00EE387B" w:rsidRDefault="00000000" w:rsidP="00EE387B">
      <w:pPr>
        <w:pStyle w:val="ListParagraph"/>
        <w:numPr>
          <w:ilvl w:val="0"/>
          <w:numId w:val="16"/>
        </w:numPr>
        <w:rPr>
          <w:rFonts w:eastAsia="Times New Roman"/>
        </w:rPr>
      </w:pPr>
      <w:r w:rsidRPr="00EE387B">
        <w:rPr>
          <w:rFonts w:eastAsia="Times New Roman"/>
        </w:rPr>
        <w:t>“We are hoping to begin with a matching gift to inspire others.”</w:t>
      </w:r>
    </w:p>
    <w:p w14:paraId="53345F88" w14:textId="77777777" w:rsidR="00EE522F" w:rsidRDefault="00000000" w:rsidP="00EE387B">
      <w:pPr>
        <w:pStyle w:val="Heading2"/>
        <w:rPr>
          <w:rFonts w:eastAsia="Times New Roman"/>
        </w:rPr>
      </w:pPr>
      <w:bookmarkStart w:id="10" w:name="_heading=h.uwlysdop857w" w:colFirst="0" w:colLast="0"/>
      <w:bookmarkEnd w:id="10"/>
      <w:r>
        <w:rPr>
          <w:rFonts w:eastAsia="Times New Roman"/>
        </w:rPr>
        <w:t>Listen</w:t>
      </w:r>
    </w:p>
    <w:p w14:paraId="1B41C870" w14:textId="77777777" w:rsidR="00EE522F" w:rsidRDefault="00000000" w:rsidP="00EE387B">
      <w:pPr>
        <w:rPr>
          <w:rFonts w:eastAsia="Times New Roman"/>
        </w:rPr>
      </w:pPr>
      <w:r>
        <w:rPr>
          <w:rFonts w:eastAsia="Times New Roman"/>
        </w:rPr>
        <w:t>Take your time throughout and allow time for:</w:t>
      </w:r>
    </w:p>
    <w:p w14:paraId="45B336F8" w14:textId="77777777" w:rsidR="00EE522F" w:rsidRPr="00EE387B" w:rsidRDefault="00000000" w:rsidP="00EE387B">
      <w:pPr>
        <w:pStyle w:val="ListParagraph"/>
        <w:numPr>
          <w:ilvl w:val="0"/>
          <w:numId w:val="17"/>
        </w:numPr>
        <w:rPr>
          <w:rFonts w:eastAsia="Times New Roman"/>
        </w:rPr>
      </w:pPr>
      <w:r w:rsidRPr="00EE387B">
        <w:rPr>
          <w:rFonts w:eastAsia="Times New Roman"/>
        </w:rPr>
        <w:t>Questions</w:t>
      </w:r>
    </w:p>
    <w:p w14:paraId="0750B079" w14:textId="77777777" w:rsidR="00EE522F" w:rsidRPr="00EE387B" w:rsidRDefault="00000000" w:rsidP="00EE387B">
      <w:pPr>
        <w:pStyle w:val="ListParagraph"/>
        <w:numPr>
          <w:ilvl w:val="0"/>
          <w:numId w:val="17"/>
        </w:numPr>
        <w:rPr>
          <w:rFonts w:eastAsia="Times New Roman"/>
        </w:rPr>
      </w:pPr>
      <w:r w:rsidRPr="00EE387B">
        <w:rPr>
          <w:rFonts w:eastAsia="Times New Roman"/>
        </w:rPr>
        <w:t>Ideas</w:t>
      </w:r>
    </w:p>
    <w:p w14:paraId="3D8EC668" w14:textId="77777777" w:rsidR="00EE522F" w:rsidRPr="00EE387B" w:rsidRDefault="00000000" w:rsidP="00EE387B">
      <w:pPr>
        <w:pStyle w:val="ListParagraph"/>
        <w:numPr>
          <w:ilvl w:val="0"/>
          <w:numId w:val="17"/>
        </w:numPr>
        <w:rPr>
          <w:rFonts w:eastAsia="Times New Roman"/>
        </w:rPr>
      </w:pPr>
      <w:r w:rsidRPr="00EE387B">
        <w:rPr>
          <w:rFonts w:eastAsia="Times New Roman"/>
        </w:rPr>
        <w:t>Concerns</w:t>
      </w:r>
    </w:p>
    <w:p w14:paraId="295E6351" w14:textId="77777777" w:rsidR="00EE522F" w:rsidRPr="00EE387B" w:rsidRDefault="00000000" w:rsidP="00EE387B">
      <w:pPr>
        <w:pStyle w:val="ListParagraph"/>
        <w:numPr>
          <w:ilvl w:val="0"/>
          <w:numId w:val="17"/>
        </w:numPr>
        <w:rPr>
          <w:rFonts w:eastAsia="Times New Roman"/>
        </w:rPr>
      </w:pPr>
      <w:r w:rsidRPr="00EE387B">
        <w:rPr>
          <w:rFonts w:eastAsia="Times New Roman"/>
        </w:rPr>
        <w:t xml:space="preserve">Personal </w:t>
      </w:r>
      <w:proofErr w:type="gramStart"/>
      <w:r w:rsidRPr="00EE387B">
        <w:rPr>
          <w:rFonts w:eastAsia="Times New Roman"/>
        </w:rPr>
        <w:t>motivations</w:t>
      </w:r>
      <w:proofErr w:type="gramEnd"/>
    </w:p>
    <w:p w14:paraId="2514E49B" w14:textId="77777777" w:rsidR="00EE522F" w:rsidRDefault="00000000" w:rsidP="00EE387B">
      <w:pPr>
        <w:rPr>
          <w:rFonts w:eastAsia="Times New Roman"/>
        </w:rPr>
      </w:pPr>
      <w:r>
        <w:rPr>
          <w:rFonts w:eastAsia="Times New Roman"/>
          <w:b/>
          <w:bCs/>
        </w:rPr>
        <w:t xml:space="preserve">Remember, you do not need to have every answer. </w:t>
      </w:r>
      <w:r>
        <w:rPr>
          <w:rFonts w:eastAsia="Times New Roman"/>
        </w:rPr>
        <w:t>You can always say, “That’s a great question. Let me find out and get back to you.”</w:t>
      </w:r>
    </w:p>
    <w:p w14:paraId="14B97226" w14:textId="77777777" w:rsidR="00EE387B" w:rsidRDefault="00EE387B" w:rsidP="00EE387B">
      <w:pPr>
        <w:rPr>
          <w:rFonts w:eastAsia="Times New Roman"/>
        </w:rPr>
      </w:pPr>
    </w:p>
    <w:p w14:paraId="2D92E168" w14:textId="77777777" w:rsidR="00EE522F" w:rsidRDefault="00000000" w:rsidP="00EE387B">
      <w:pPr>
        <w:pStyle w:val="Heading1"/>
        <w:rPr>
          <w:rFonts w:eastAsia="Times New Roman"/>
        </w:rPr>
      </w:pPr>
      <w:bookmarkStart w:id="11" w:name="_heading=h.ov8hbs7ath3" w:colFirst="0" w:colLast="0"/>
      <w:bookmarkEnd w:id="11"/>
      <w:r>
        <w:rPr>
          <w:rFonts w:eastAsia="Times New Roman"/>
        </w:rPr>
        <w:lastRenderedPageBreak/>
        <w:t>Step 7: Follow-Up</w:t>
      </w:r>
    </w:p>
    <w:p w14:paraId="76DE171D" w14:textId="77777777" w:rsidR="00EE522F" w:rsidRDefault="00000000" w:rsidP="00EE387B">
      <w:pPr>
        <w:rPr>
          <w:rFonts w:eastAsia="Times New Roman"/>
        </w:rPr>
      </w:pPr>
      <w:r>
        <w:rPr>
          <w:rFonts w:eastAsia="Times New Roman"/>
        </w:rPr>
        <w:t>After the meeting:</w:t>
      </w:r>
    </w:p>
    <w:p w14:paraId="4129A68D" w14:textId="77777777" w:rsidR="00EE522F" w:rsidRPr="00EE387B" w:rsidRDefault="00000000" w:rsidP="00EE387B">
      <w:pPr>
        <w:pStyle w:val="ListParagraph"/>
        <w:numPr>
          <w:ilvl w:val="0"/>
          <w:numId w:val="18"/>
        </w:numPr>
        <w:rPr>
          <w:rFonts w:eastAsia="Times New Roman"/>
        </w:rPr>
      </w:pPr>
      <w:r w:rsidRPr="00EE387B">
        <w:rPr>
          <w:rFonts w:eastAsia="Times New Roman"/>
        </w:rPr>
        <w:t>Send a thank-you note</w:t>
      </w:r>
    </w:p>
    <w:p w14:paraId="75E7422A" w14:textId="77777777" w:rsidR="00EE522F" w:rsidRPr="00EE387B" w:rsidRDefault="00000000" w:rsidP="00EE387B">
      <w:pPr>
        <w:pStyle w:val="ListParagraph"/>
        <w:numPr>
          <w:ilvl w:val="0"/>
          <w:numId w:val="18"/>
        </w:numPr>
        <w:rPr>
          <w:rFonts w:eastAsia="Times New Roman"/>
        </w:rPr>
      </w:pPr>
      <w:r w:rsidRPr="00EE387B">
        <w:rPr>
          <w:rFonts w:eastAsia="Times New Roman"/>
        </w:rPr>
        <w:t>Provide any requested information</w:t>
      </w:r>
    </w:p>
    <w:p w14:paraId="43E24862" w14:textId="77777777" w:rsidR="00EE522F" w:rsidRPr="00EE387B" w:rsidRDefault="00000000" w:rsidP="00EE387B">
      <w:pPr>
        <w:pStyle w:val="ListParagraph"/>
        <w:numPr>
          <w:ilvl w:val="0"/>
          <w:numId w:val="18"/>
        </w:numPr>
        <w:rPr>
          <w:rFonts w:eastAsia="Times New Roman"/>
        </w:rPr>
      </w:pPr>
      <w:r w:rsidRPr="00EE387B">
        <w:rPr>
          <w:rFonts w:eastAsia="Times New Roman"/>
        </w:rPr>
        <w:t>Confirm next steps</w:t>
      </w:r>
    </w:p>
    <w:p w14:paraId="5AFFACA5" w14:textId="77777777" w:rsidR="00EE522F" w:rsidRPr="00EE387B" w:rsidRDefault="00000000" w:rsidP="00EE387B">
      <w:pPr>
        <w:pStyle w:val="ListParagraph"/>
        <w:numPr>
          <w:ilvl w:val="0"/>
          <w:numId w:val="18"/>
        </w:numPr>
        <w:rPr>
          <w:rFonts w:eastAsia="Times New Roman"/>
        </w:rPr>
      </w:pPr>
      <w:r w:rsidRPr="00EE387B">
        <w:rPr>
          <w:rFonts w:eastAsia="Times New Roman"/>
        </w:rPr>
        <w:t>Track commitments</w:t>
      </w:r>
    </w:p>
    <w:p w14:paraId="1D8F1600" w14:textId="77777777" w:rsidR="00EE522F" w:rsidRDefault="00EE522F" w:rsidP="00EE387B">
      <w:pPr>
        <w:rPr>
          <w:rFonts w:eastAsia="Times New Roman"/>
          <w:b/>
          <w:bCs/>
          <w:color w:val="000000"/>
          <w:sz w:val="28"/>
          <w:szCs w:val="28"/>
        </w:rPr>
      </w:pPr>
    </w:p>
    <w:p w14:paraId="154BD299" w14:textId="77777777" w:rsidR="00EE522F" w:rsidRDefault="00000000" w:rsidP="00EE387B">
      <w:pPr>
        <w:pStyle w:val="Heading1"/>
        <w:rPr>
          <w:rFonts w:eastAsia="Times New Roman"/>
        </w:rPr>
      </w:pPr>
      <w:bookmarkStart w:id="12" w:name="_heading=h.ffzu2pktauf1" w:colFirst="0" w:colLast="0"/>
      <w:bookmarkEnd w:id="12"/>
      <w:r>
        <w:rPr>
          <w:rFonts w:eastAsia="Times New Roman"/>
        </w:rPr>
        <w:t>Major Donor Outreach Checklist</w:t>
      </w:r>
    </w:p>
    <w:p w14:paraId="18DAEDD5" w14:textId="77777777" w:rsidR="00EE522F" w:rsidRDefault="00000000" w:rsidP="00EE387B">
      <w:pPr>
        <w:rPr>
          <w:rFonts w:eastAsia="Times New Roman"/>
        </w:rPr>
      </w:pPr>
      <w:r>
        <w:rPr>
          <w:rFonts w:ascii="Segoe UI Symbol" w:eastAsia="Times New Roman" w:hAnsi="Segoe UI Symbol" w:cs="Segoe UI Symbol"/>
        </w:rPr>
        <w:t>☐</w:t>
      </w:r>
      <w:r>
        <w:rPr>
          <w:rFonts w:eastAsia="Times New Roman"/>
        </w:rPr>
        <w:t xml:space="preserve"> Reviewed giving history</w:t>
      </w:r>
      <w:r>
        <w:rPr>
          <w:rFonts w:eastAsia="Times New Roman"/>
        </w:rPr>
        <w:br/>
      </w:r>
      <w:r>
        <w:rPr>
          <w:rFonts w:ascii="Segoe UI Symbol" w:eastAsia="Times New Roman" w:hAnsi="Segoe UI Symbol" w:cs="Segoe UI Symbol"/>
        </w:rPr>
        <w:t>☐</w:t>
      </w:r>
      <w:r>
        <w:rPr>
          <w:rFonts w:eastAsia="Times New Roman"/>
        </w:rPr>
        <w:t xml:space="preserve"> Identified top donors</w:t>
      </w:r>
      <w:r>
        <w:rPr>
          <w:rFonts w:eastAsia="Times New Roman"/>
        </w:rPr>
        <w:br/>
      </w:r>
      <w:r>
        <w:rPr>
          <w:rFonts w:ascii="Segoe UI Symbol" w:eastAsia="Times New Roman" w:hAnsi="Segoe UI Symbol" w:cs="Segoe UI Symbol"/>
        </w:rPr>
        <w:t>☐</w:t>
      </w:r>
      <w:r>
        <w:rPr>
          <w:rFonts w:eastAsia="Times New Roman"/>
        </w:rPr>
        <w:t xml:space="preserve"> Set leadership goal</w:t>
      </w:r>
      <w:r>
        <w:rPr>
          <w:rFonts w:eastAsia="Times New Roman"/>
        </w:rPr>
        <w:br/>
      </w:r>
      <w:r>
        <w:rPr>
          <w:rFonts w:ascii="Segoe UI Symbol" w:eastAsia="Times New Roman" w:hAnsi="Segoe UI Symbol" w:cs="Segoe UI Symbol"/>
        </w:rPr>
        <w:t>☐</w:t>
      </w:r>
      <w:r>
        <w:rPr>
          <w:rFonts w:eastAsia="Times New Roman"/>
        </w:rPr>
        <w:t xml:space="preserve"> Scheduled meetings</w:t>
      </w:r>
      <w:r>
        <w:rPr>
          <w:rFonts w:eastAsia="Times New Roman"/>
        </w:rPr>
        <w:br/>
      </w:r>
      <w:r>
        <w:rPr>
          <w:rFonts w:ascii="Segoe UI Symbol" w:eastAsia="Times New Roman" w:hAnsi="Segoe UI Symbol" w:cs="Segoe UI Symbol"/>
        </w:rPr>
        <w:t>☐</w:t>
      </w:r>
      <w:r>
        <w:rPr>
          <w:rFonts w:eastAsia="Times New Roman"/>
        </w:rPr>
        <w:t xml:space="preserve"> Prepared materials</w:t>
      </w:r>
      <w:r>
        <w:rPr>
          <w:rFonts w:eastAsia="Times New Roman"/>
        </w:rPr>
        <w:br/>
      </w:r>
      <w:r>
        <w:rPr>
          <w:rFonts w:ascii="Segoe UI Symbol" w:eastAsia="Times New Roman" w:hAnsi="Segoe UI Symbol" w:cs="Segoe UI Symbol"/>
        </w:rPr>
        <w:t>☐</w:t>
      </w:r>
      <w:r>
        <w:rPr>
          <w:rFonts w:eastAsia="Times New Roman"/>
        </w:rPr>
        <w:t xml:space="preserve"> Held conversations</w:t>
      </w:r>
      <w:r>
        <w:rPr>
          <w:rFonts w:eastAsia="Times New Roman"/>
        </w:rPr>
        <w:br/>
      </w:r>
      <w:r>
        <w:rPr>
          <w:rFonts w:ascii="Segoe UI Symbol" w:eastAsia="Times New Roman" w:hAnsi="Segoe UI Symbol" w:cs="Segoe UI Symbol"/>
        </w:rPr>
        <w:t>☐</w:t>
      </w:r>
      <w:r>
        <w:rPr>
          <w:rFonts w:eastAsia="Times New Roman"/>
        </w:rPr>
        <w:t xml:space="preserve"> Documented responses</w:t>
      </w:r>
      <w:r>
        <w:rPr>
          <w:rFonts w:eastAsia="Times New Roman"/>
        </w:rPr>
        <w:br/>
      </w:r>
      <w:r>
        <w:rPr>
          <w:rFonts w:ascii="Segoe UI Symbol" w:eastAsia="Times New Roman" w:hAnsi="Segoe UI Symbol" w:cs="Segoe UI Symbol"/>
        </w:rPr>
        <w:t>☐</w:t>
      </w:r>
      <w:r>
        <w:rPr>
          <w:rFonts w:eastAsia="Times New Roman"/>
        </w:rPr>
        <w:t xml:space="preserve"> Followed up</w:t>
      </w:r>
      <w:r>
        <w:rPr>
          <w:rFonts w:eastAsia="Times New Roman"/>
        </w:rPr>
        <w:br/>
      </w:r>
      <w:r>
        <w:rPr>
          <w:rFonts w:ascii="Segoe UI Symbol" w:eastAsia="Times New Roman" w:hAnsi="Segoe UI Symbol" w:cs="Segoe UI Symbol"/>
        </w:rPr>
        <w:t>☐</w:t>
      </w:r>
      <w:r>
        <w:rPr>
          <w:rFonts w:eastAsia="Times New Roman"/>
        </w:rPr>
        <w:t xml:space="preserve"> Confirmed leadership gifts</w:t>
      </w:r>
      <w:r>
        <w:rPr>
          <w:rFonts w:eastAsia="Times New Roman"/>
        </w:rPr>
        <w:br/>
      </w:r>
      <w:r>
        <w:rPr>
          <w:rFonts w:ascii="Segoe UI Symbol" w:eastAsia="Times New Roman" w:hAnsi="Segoe UI Symbol" w:cs="Segoe UI Symbol"/>
        </w:rPr>
        <w:t>☐</w:t>
      </w:r>
      <w:r>
        <w:rPr>
          <w:rFonts w:eastAsia="Times New Roman"/>
        </w:rPr>
        <w:t xml:space="preserve"> Established matching gift (if applicable)</w:t>
      </w:r>
    </w:p>
    <w:p w14:paraId="21E2CB57" w14:textId="44EA16C9" w:rsidR="00EE522F" w:rsidRDefault="00EE522F" w:rsidP="00EE387B">
      <w:pPr>
        <w:rPr>
          <w:rFonts w:eastAsia="Times New Roman"/>
        </w:rPr>
      </w:pPr>
    </w:p>
    <w:p w14:paraId="149F7C9C" w14:textId="77777777" w:rsidR="00EE522F" w:rsidRDefault="00000000" w:rsidP="00EE387B">
      <w:pPr>
        <w:pStyle w:val="Heading1"/>
        <w:rPr>
          <w:rFonts w:eastAsia="Times New Roman"/>
        </w:rPr>
      </w:pPr>
      <w:bookmarkStart w:id="13" w:name="_heading=h.v6g5p9jc533h" w:colFirst="0" w:colLast="0"/>
      <w:bookmarkEnd w:id="13"/>
      <w:r>
        <w:rPr>
          <w:rFonts w:eastAsia="Times New Roman"/>
        </w:rPr>
        <w:t>You are not doing this alone!</w:t>
      </w:r>
    </w:p>
    <w:p w14:paraId="457C2265" w14:textId="77777777" w:rsidR="00EE522F" w:rsidRDefault="00000000" w:rsidP="00EE387B">
      <w:pPr>
        <w:rPr>
          <w:rFonts w:eastAsia="Times New Roman"/>
        </w:rPr>
      </w:pPr>
      <w:r>
        <w:rPr>
          <w:rFonts w:eastAsia="Times New Roman"/>
        </w:rPr>
        <w:t>The Catholic Foundation can assist with:</w:t>
      </w:r>
    </w:p>
    <w:p w14:paraId="46405F99" w14:textId="77777777" w:rsidR="00EE522F" w:rsidRPr="00EE387B" w:rsidRDefault="00000000" w:rsidP="00EE387B">
      <w:pPr>
        <w:pStyle w:val="ListParagraph"/>
        <w:numPr>
          <w:ilvl w:val="0"/>
          <w:numId w:val="19"/>
        </w:numPr>
        <w:rPr>
          <w:rFonts w:eastAsia="Times New Roman"/>
        </w:rPr>
      </w:pPr>
      <w:r w:rsidRPr="00EE387B">
        <w:rPr>
          <w:rFonts w:eastAsia="Times New Roman"/>
        </w:rPr>
        <w:t>Donor meeting preparation</w:t>
      </w:r>
    </w:p>
    <w:p w14:paraId="2EA0416E" w14:textId="77777777" w:rsidR="00EE522F" w:rsidRPr="00EE387B" w:rsidRDefault="00000000" w:rsidP="00EE387B">
      <w:pPr>
        <w:pStyle w:val="ListParagraph"/>
        <w:numPr>
          <w:ilvl w:val="0"/>
          <w:numId w:val="19"/>
        </w:numPr>
        <w:rPr>
          <w:rFonts w:eastAsia="Times New Roman"/>
        </w:rPr>
      </w:pPr>
      <w:r w:rsidRPr="00EE387B">
        <w:rPr>
          <w:rFonts w:eastAsia="Times New Roman"/>
        </w:rPr>
        <w:t>Case statement development</w:t>
      </w:r>
    </w:p>
    <w:p w14:paraId="54FAF26D" w14:textId="77777777" w:rsidR="00EE522F" w:rsidRPr="00EE387B" w:rsidRDefault="00000000" w:rsidP="00EE387B">
      <w:pPr>
        <w:pStyle w:val="ListParagraph"/>
        <w:numPr>
          <w:ilvl w:val="0"/>
          <w:numId w:val="19"/>
        </w:numPr>
        <w:rPr>
          <w:rFonts w:eastAsia="Times New Roman"/>
        </w:rPr>
      </w:pPr>
      <w:r w:rsidRPr="00EE387B">
        <w:rPr>
          <w:rFonts w:eastAsia="Times New Roman"/>
        </w:rPr>
        <w:t>Giving options and gift planning</w:t>
      </w:r>
    </w:p>
    <w:p w14:paraId="3A3314CB" w14:textId="77777777" w:rsidR="00EE522F" w:rsidRPr="00EE387B" w:rsidRDefault="00000000" w:rsidP="00EE387B">
      <w:pPr>
        <w:pStyle w:val="ListParagraph"/>
        <w:numPr>
          <w:ilvl w:val="0"/>
          <w:numId w:val="19"/>
        </w:numPr>
        <w:rPr>
          <w:rFonts w:eastAsia="Times New Roman"/>
        </w:rPr>
      </w:pPr>
      <w:r w:rsidRPr="00EE387B">
        <w:rPr>
          <w:rFonts w:eastAsia="Times New Roman"/>
        </w:rPr>
        <w:t>Matching gift strategy</w:t>
      </w:r>
    </w:p>
    <w:p w14:paraId="54B17760" w14:textId="77777777" w:rsidR="00EE522F" w:rsidRPr="00EE387B" w:rsidRDefault="00000000" w:rsidP="00EE387B">
      <w:pPr>
        <w:pStyle w:val="ListParagraph"/>
        <w:numPr>
          <w:ilvl w:val="0"/>
          <w:numId w:val="19"/>
        </w:numPr>
        <w:rPr>
          <w:rFonts w:eastAsia="Times New Roman"/>
        </w:rPr>
      </w:pPr>
      <w:r w:rsidRPr="00EE387B">
        <w:rPr>
          <w:rFonts w:eastAsia="Times New Roman"/>
        </w:rPr>
        <w:t>Campaign planning</w:t>
      </w:r>
    </w:p>
    <w:p w14:paraId="373D9097" w14:textId="77777777" w:rsidR="00EE522F" w:rsidRPr="00EE387B" w:rsidRDefault="00000000" w:rsidP="00EE387B">
      <w:pPr>
        <w:pStyle w:val="ListParagraph"/>
        <w:numPr>
          <w:ilvl w:val="0"/>
          <w:numId w:val="19"/>
        </w:numPr>
        <w:rPr>
          <w:rFonts w:eastAsia="Times New Roman"/>
        </w:rPr>
      </w:pPr>
      <w:r w:rsidRPr="00EE387B">
        <w:rPr>
          <w:rFonts w:eastAsia="Times New Roman"/>
        </w:rPr>
        <w:t>Donor follow-up support</w:t>
      </w:r>
    </w:p>
    <w:p w14:paraId="3BC86BAE" w14:textId="77777777" w:rsidR="00EE387B" w:rsidRDefault="00EE387B" w:rsidP="00EE387B">
      <w:pPr>
        <w:rPr>
          <w:rFonts w:eastAsia="Times New Roman"/>
          <w:b/>
          <w:bCs/>
        </w:rPr>
      </w:pPr>
    </w:p>
    <w:p w14:paraId="4FE0CE37" w14:textId="54A43D17" w:rsidR="00EE522F" w:rsidRDefault="00000000" w:rsidP="00EE387B">
      <w:pPr>
        <w:rPr>
          <w:rFonts w:eastAsia="Times New Roman"/>
          <w:b/>
          <w:bCs/>
        </w:rPr>
      </w:pPr>
      <w:r>
        <w:rPr>
          <w:rFonts w:eastAsia="Times New Roman"/>
          <w:b/>
          <w:bCs/>
        </w:rPr>
        <w:t xml:space="preserve">Contact Us for Help: </w:t>
      </w:r>
    </w:p>
    <w:p w14:paraId="7E53FA41" w14:textId="77777777" w:rsidR="00EE522F" w:rsidRDefault="00000000" w:rsidP="00EE387B">
      <w:pPr>
        <w:rPr>
          <w:rFonts w:eastAsia="Times New Roman"/>
        </w:rPr>
      </w:pPr>
      <w:r>
        <w:rPr>
          <w:rFonts w:eastAsia="Times New Roman"/>
        </w:rPr>
        <w:t>Elizabeth Williams, Executive Director</w:t>
      </w:r>
      <w:r>
        <w:rPr>
          <w:rFonts w:eastAsia="Times New Roman"/>
        </w:rPr>
        <w:br/>
        <w:t>507-218-4098</w:t>
      </w:r>
      <w:r>
        <w:rPr>
          <w:rFonts w:eastAsia="Times New Roman"/>
        </w:rPr>
        <w:br/>
        <w:t>ewilliams@catholicfsmn.org</w:t>
      </w:r>
    </w:p>
    <w:p w14:paraId="76B48D7D" w14:textId="77777777" w:rsidR="00EE522F" w:rsidRDefault="00EE522F" w:rsidP="00EE387B">
      <w:pPr>
        <w:rPr>
          <w:rFonts w:eastAsia="Times New Roman"/>
          <w:sz w:val="22"/>
          <w:szCs w:val="22"/>
        </w:rPr>
      </w:pPr>
    </w:p>
    <w:sectPr w:rsidR="00EE522F" w:rsidSect="00EE387B">
      <w:headerReference w:type="even" r:id="rId9"/>
      <w:headerReference w:type="default" r:id="rId10"/>
      <w:footerReference w:type="even" r:id="rId11"/>
      <w:footerReference w:type="default" r:id="rId12"/>
      <w:headerReference w:type="first" r:id="rId13"/>
      <w:footerReference w:type="first" r:id="rId14"/>
      <w:pgSz w:w="12240" w:h="15840"/>
      <w:pgMar w:top="1296" w:right="1152" w:bottom="1296"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D3F35" w14:textId="77777777" w:rsidR="00CD543C" w:rsidRDefault="00CD543C">
      <w:pPr>
        <w:spacing w:after="0" w:line="240" w:lineRule="auto"/>
      </w:pPr>
      <w:r>
        <w:separator/>
      </w:r>
    </w:p>
  </w:endnote>
  <w:endnote w:type="continuationSeparator" w:id="0">
    <w:p w14:paraId="07B9FBAA" w14:textId="77777777" w:rsidR="00CD543C" w:rsidRDefault="00CD5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33F5C24E-D68E-48A8-9E1A-45EB0CD5804C}"/>
    <w:embedBold r:id="rId2" w:fontKey="{781DEC50-B46D-4C05-BFBC-4B75CCE8269A}"/>
    <w:embedItalic r:id="rId3" w:fontKey="{D13F7363-B5A7-4184-A509-F02BF861B6EF}"/>
  </w:font>
  <w:font w:name="Calibri">
    <w:panose1 w:val="020F0502020204030204"/>
    <w:charset w:val="00"/>
    <w:family w:val="swiss"/>
    <w:pitch w:val="variable"/>
    <w:sig w:usb0="E4002EFF" w:usb1="C200247B" w:usb2="00000009" w:usb3="00000000" w:csb0="000001FF" w:csb1="00000000"/>
    <w:embedRegular r:id="rId4" w:fontKey="{512FCD70-6F0D-4CF5-8E2C-1CF953138D3C}"/>
    <w:embedItalic r:id="rId5" w:fontKey="{3393B286-79DC-4F0D-8EF8-CCE601F5CC87}"/>
  </w:font>
  <w:font w:name="Segoe UI Symbol">
    <w:panose1 w:val="020B0502040204020203"/>
    <w:charset w:val="00"/>
    <w:family w:val="swiss"/>
    <w:pitch w:val="variable"/>
    <w:sig w:usb0="800001E3" w:usb1="1200FFEF" w:usb2="00040000" w:usb3="00000000" w:csb0="00000001" w:csb1="00000000"/>
    <w:embedRegular r:id="rId6" w:fontKey="{BD2B2E94-A698-41A3-A4FC-7543B1A62631}"/>
  </w:font>
  <w:font w:name="Aptos">
    <w:charset w:val="00"/>
    <w:family w:val="swiss"/>
    <w:pitch w:val="variable"/>
    <w:sig w:usb0="20000287" w:usb1="00000003" w:usb2="00000000" w:usb3="00000000" w:csb0="0000019F" w:csb1="00000000"/>
    <w:embedRegular r:id="rId7" w:fontKey="{318A3E88-6D46-4F45-AAFB-532B0A39A9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4A73" w14:textId="77777777" w:rsidR="00EE522F" w:rsidRDefault="00EE522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A3D3" w14:textId="77777777" w:rsidR="00EE522F"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eastAsia="Aptos" w:hAnsi="Aptos" w:cs="Aptos"/>
        <w:color w:val="000000"/>
        <w:sz w:val="24"/>
        <w:szCs w:val="24"/>
      </w:rPr>
      <w:t>750 Terrace Heights, Suite 105, PO Box 30098, Winona, MN 55987</w:t>
    </w:r>
  </w:p>
  <w:p w14:paraId="5C49C31F" w14:textId="77777777" w:rsidR="00EE522F"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eastAsia="Aptos" w:hAnsi="Aptos" w:cs="Aptos"/>
        <w:color w:val="000000"/>
        <w:sz w:val="24"/>
        <w:szCs w:val="24"/>
      </w:rPr>
      <w:t>507-858-1275 CatholicFSMN.org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B164" w14:textId="77777777" w:rsidR="00EE522F" w:rsidRDefault="00EE522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23319" w14:textId="77777777" w:rsidR="00CD543C" w:rsidRDefault="00CD543C">
      <w:pPr>
        <w:spacing w:after="0" w:line="240" w:lineRule="auto"/>
      </w:pPr>
      <w:r>
        <w:separator/>
      </w:r>
    </w:p>
  </w:footnote>
  <w:footnote w:type="continuationSeparator" w:id="0">
    <w:p w14:paraId="0708AE79" w14:textId="77777777" w:rsidR="00CD543C" w:rsidRDefault="00CD5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F195F" w14:textId="77777777" w:rsidR="00EE522F" w:rsidRDefault="00EE522F">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0A57" w14:textId="77777777" w:rsidR="00EE522F"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noProof/>
        <w:color w:val="000000"/>
      </w:rPr>
      <w:drawing>
        <wp:inline distT="0" distB="0" distL="0" distR="0" wp14:anchorId="6EC70EFF" wp14:editId="6597506F">
          <wp:extent cx="1327150" cy="685800"/>
          <wp:effectExtent l="0" t="0" r="0" b="0"/>
          <wp:docPr id="1" name="image1.png" descr="A logo with purpl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purple text&#10;&#10;AI-generated content may be incorrect."/>
                  <pic:cNvPicPr preferRelativeResize="0"/>
                </pic:nvPicPr>
                <pic:blipFill>
                  <a:blip r:embed="rId1"/>
                  <a:srcRect/>
                  <a:stretch>
                    <a:fillRect/>
                  </a:stretch>
                </pic:blipFill>
                <pic:spPr>
                  <a:xfrm>
                    <a:off x="0" y="0"/>
                    <a:ext cx="1327150" cy="685800"/>
                  </a:xfrm>
                  <a:prstGeom prst="rect">
                    <a:avLst/>
                  </a:prstGeom>
                  <a:ln/>
                </pic:spPr>
              </pic:pic>
            </a:graphicData>
          </a:graphic>
        </wp:inline>
      </w:drawing>
    </w:r>
  </w:p>
  <w:p w14:paraId="7166612D" w14:textId="77777777" w:rsidR="00EE522F" w:rsidRDefault="00EE522F">
    <w:pPr>
      <w:pBdr>
        <w:top w:val="nil"/>
        <w:left w:val="nil"/>
        <w:bottom w:val="nil"/>
        <w:right w:val="nil"/>
        <w:between w:val="nil"/>
      </w:pBdr>
      <w:tabs>
        <w:tab w:val="center" w:pos="4680"/>
        <w:tab w:val="right" w:pos="9360"/>
        <w:tab w:val="left" w:pos="8085"/>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1BC28" w14:textId="77777777" w:rsidR="00EE522F" w:rsidRDefault="00EE522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760FD"/>
    <w:multiLevelType w:val="hybridMultilevel"/>
    <w:tmpl w:val="43CE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00A43"/>
    <w:multiLevelType w:val="hybridMultilevel"/>
    <w:tmpl w:val="CD1E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24089"/>
    <w:multiLevelType w:val="multilevel"/>
    <w:tmpl w:val="F17CB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A23039"/>
    <w:multiLevelType w:val="multilevel"/>
    <w:tmpl w:val="7F881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0A5E98"/>
    <w:multiLevelType w:val="multilevel"/>
    <w:tmpl w:val="7C543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836353"/>
    <w:multiLevelType w:val="multilevel"/>
    <w:tmpl w:val="636A4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AD4D1B"/>
    <w:multiLevelType w:val="hybridMultilevel"/>
    <w:tmpl w:val="B73E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809BA"/>
    <w:multiLevelType w:val="multilevel"/>
    <w:tmpl w:val="8A2E7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88F0CF0"/>
    <w:multiLevelType w:val="hybridMultilevel"/>
    <w:tmpl w:val="12803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FA269B"/>
    <w:multiLevelType w:val="hybridMultilevel"/>
    <w:tmpl w:val="85C2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856413"/>
    <w:multiLevelType w:val="hybridMultilevel"/>
    <w:tmpl w:val="098ED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C51B1E"/>
    <w:multiLevelType w:val="multilevel"/>
    <w:tmpl w:val="2DAED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59D62C9"/>
    <w:multiLevelType w:val="hybridMultilevel"/>
    <w:tmpl w:val="1F16F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180A0E"/>
    <w:multiLevelType w:val="multilevel"/>
    <w:tmpl w:val="DAB6F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DD024D5"/>
    <w:multiLevelType w:val="hybridMultilevel"/>
    <w:tmpl w:val="5C9C6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F4DC0"/>
    <w:multiLevelType w:val="multilevel"/>
    <w:tmpl w:val="26D06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0DE36B8"/>
    <w:multiLevelType w:val="multilevel"/>
    <w:tmpl w:val="F3440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2310D27"/>
    <w:multiLevelType w:val="multilevel"/>
    <w:tmpl w:val="9118E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2685A3B"/>
    <w:multiLevelType w:val="hybridMultilevel"/>
    <w:tmpl w:val="AE324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722775">
    <w:abstractNumId w:val="17"/>
  </w:num>
  <w:num w:numId="2" w16cid:durableId="30303859">
    <w:abstractNumId w:val="2"/>
  </w:num>
  <w:num w:numId="3" w16cid:durableId="553471552">
    <w:abstractNumId w:val="13"/>
  </w:num>
  <w:num w:numId="4" w16cid:durableId="255210451">
    <w:abstractNumId w:val="16"/>
  </w:num>
  <w:num w:numId="5" w16cid:durableId="1617129304">
    <w:abstractNumId w:val="11"/>
  </w:num>
  <w:num w:numId="6" w16cid:durableId="1006402992">
    <w:abstractNumId w:val="3"/>
  </w:num>
  <w:num w:numId="7" w16cid:durableId="1706831329">
    <w:abstractNumId w:val="4"/>
  </w:num>
  <w:num w:numId="8" w16cid:durableId="2010059778">
    <w:abstractNumId w:val="5"/>
  </w:num>
  <w:num w:numId="9" w16cid:durableId="241960056">
    <w:abstractNumId w:val="7"/>
  </w:num>
  <w:num w:numId="10" w16cid:durableId="1559437482">
    <w:abstractNumId w:val="15"/>
  </w:num>
  <w:num w:numId="11" w16cid:durableId="2099666109">
    <w:abstractNumId w:val="0"/>
  </w:num>
  <w:num w:numId="12" w16cid:durableId="557516481">
    <w:abstractNumId w:val="12"/>
  </w:num>
  <w:num w:numId="13" w16cid:durableId="567765890">
    <w:abstractNumId w:val="6"/>
  </w:num>
  <w:num w:numId="14" w16cid:durableId="576747215">
    <w:abstractNumId w:val="8"/>
  </w:num>
  <w:num w:numId="15" w16cid:durableId="584463434">
    <w:abstractNumId w:val="9"/>
  </w:num>
  <w:num w:numId="16" w16cid:durableId="776408450">
    <w:abstractNumId w:val="14"/>
  </w:num>
  <w:num w:numId="17" w16cid:durableId="1403480110">
    <w:abstractNumId w:val="18"/>
  </w:num>
  <w:num w:numId="18" w16cid:durableId="294914339">
    <w:abstractNumId w:val="10"/>
  </w:num>
  <w:num w:numId="19" w16cid:durableId="696808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22F"/>
    <w:rsid w:val="00A27556"/>
    <w:rsid w:val="00CD543C"/>
    <w:rsid w:val="00EE387B"/>
    <w:rsid w:val="00EE5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A574F"/>
  <w15:docId w15:val="{FA13500E-0291-42C4-B406-B71C0D18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87B"/>
  </w:style>
  <w:style w:type="paragraph" w:styleId="Heading1">
    <w:name w:val="heading 1"/>
    <w:basedOn w:val="Normal"/>
    <w:next w:val="Normal"/>
    <w:link w:val="Heading1Char"/>
    <w:uiPriority w:val="9"/>
    <w:qFormat/>
    <w:rsid w:val="00EE387B"/>
    <w:pPr>
      <w:keepNext/>
      <w:keepLines/>
      <w:pBdr>
        <w:bottom w:val="single" w:sz="4" w:space="1" w:color="762D5F" w:themeColor="accent1"/>
      </w:pBdr>
      <w:spacing w:before="400" w:after="40" w:line="240" w:lineRule="auto"/>
      <w:outlineLvl w:val="0"/>
    </w:pPr>
    <w:rPr>
      <w:rFonts w:asciiTheme="majorHAnsi" w:eastAsiaTheme="majorEastAsia" w:hAnsiTheme="majorHAnsi" w:cstheme="majorBidi"/>
      <w:color w:val="582146" w:themeColor="accent1" w:themeShade="BF"/>
      <w:sz w:val="36"/>
      <w:szCs w:val="36"/>
    </w:rPr>
  </w:style>
  <w:style w:type="paragraph" w:styleId="Heading2">
    <w:name w:val="heading 2"/>
    <w:basedOn w:val="Normal"/>
    <w:next w:val="Normal"/>
    <w:link w:val="Heading2Char"/>
    <w:uiPriority w:val="9"/>
    <w:unhideWhenUsed/>
    <w:qFormat/>
    <w:rsid w:val="00EE387B"/>
    <w:pPr>
      <w:keepNext/>
      <w:keepLines/>
      <w:spacing w:before="160" w:after="0" w:line="240" w:lineRule="auto"/>
      <w:outlineLvl w:val="1"/>
    </w:pPr>
    <w:rPr>
      <w:rFonts w:asciiTheme="majorHAnsi" w:eastAsiaTheme="majorEastAsia" w:hAnsiTheme="majorHAnsi" w:cstheme="majorBidi"/>
      <w:color w:val="582146" w:themeColor="accent1" w:themeShade="BF"/>
      <w:sz w:val="28"/>
      <w:szCs w:val="28"/>
    </w:rPr>
  </w:style>
  <w:style w:type="paragraph" w:styleId="Heading3">
    <w:name w:val="heading 3"/>
    <w:basedOn w:val="Normal"/>
    <w:next w:val="Normal"/>
    <w:link w:val="Heading3Char"/>
    <w:uiPriority w:val="9"/>
    <w:unhideWhenUsed/>
    <w:qFormat/>
    <w:rsid w:val="00EE387B"/>
    <w:pPr>
      <w:keepNext/>
      <w:keepLines/>
      <w:spacing w:before="80" w:after="0" w:line="240" w:lineRule="auto"/>
      <w:outlineLvl w:val="2"/>
    </w:pPr>
    <w:rPr>
      <w:rFonts w:asciiTheme="majorHAnsi" w:eastAsiaTheme="majorEastAsia" w:hAnsiTheme="majorHAnsi" w:cstheme="majorBidi"/>
      <w:color w:val="A1357E" w:themeColor="text1" w:themeTint="BF"/>
      <w:sz w:val="26"/>
      <w:szCs w:val="26"/>
    </w:rPr>
  </w:style>
  <w:style w:type="paragraph" w:styleId="Heading4">
    <w:name w:val="heading 4"/>
    <w:basedOn w:val="Normal"/>
    <w:next w:val="Normal"/>
    <w:link w:val="Heading4Char"/>
    <w:uiPriority w:val="9"/>
    <w:semiHidden/>
    <w:unhideWhenUsed/>
    <w:qFormat/>
    <w:rsid w:val="00EE387B"/>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E387B"/>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E387B"/>
    <w:pPr>
      <w:keepNext/>
      <w:keepLines/>
      <w:spacing w:before="80" w:after="0"/>
      <w:outlineLvl w:val="5"/>
    </w:pPr>
    <w:rPr>
      <w:rFonts w:asciiTheme="majorHAnsi" w:eastAsiaTheme="majorEastAsia" w:hAnsiTheme="majorHAnsi" w:cstheme="majorBidi"/>
      <w:color w:val="BE3F95" w:themeColor="text1" w:themeTint="A6"/>
    </w:rPr>
  </w:style>
  <w:style w:type="paragraph" w:styleId="Heading7">
    <w:name w:val="heading 7"/>
    <w:basedOn w:val="Normal"/>
    <w:next w:val="Normal"/>
    <w:link w:val="Heading7Char"/>
    <w:uiPriority w:val="9"/>
    <w:semiHidden/>
    <w:unhideWhenUsed/>
    <w:qFormat/>
    <w:rsid w:val="00EE387B"/>
    <w:pPr>
      <w:keepNext/>
      <w:keepLines/>
      <w:spacing w:before="80" w:after="0"/>
      <w:outlineLvl w:val="6"/>
    </w:pPr>
    <w:rPr>
      <w:rFonts w:asciiTheme="majorHAnsi" w:eastAsiaTheme="majorEastAsia" w:hAnsiTheme="majorHAnsi" w:cstheme="majorBidi"/>
      <w:i/>
      <w:iCs/>
      <w:color w:val="BE3F95" w:themeColor="text1" w:themeTint="A6"/>
    </w:rPr>
  </w:style>
  <w:style w:type="paragraph" w:styleId="Heading8">
    <w:name w:val="heading 8"/>
    <w:basedOn w:val="Normal"/>
    <w:next w:val="Normal"/>
    <w:link w:val="Heading8Char"/>
    <w:uiPriority w:val="9"/>
    <w:semiHidden/>
    <w:unhideWhenUsed/>
    <w:qFormat/>
    <w:rsid w:val="00EE387B"/>
    <w:pPr>
      <w:keepNext/>
      <w:keepLines/>
      <w:spacing w:before="80" w:after="0"/>
      <w:outlineLvl w:val="7"/>
    </w:pPr>
    <w:rPr>
      <w:rFonts w:asciiTheme="majorHAnsi" w:eastAsiaTheme="majorEastAsia" w:hAnsiTheme="majorHAnsi" w:cstheme="majorBidi"/>
      <w:smallCaps/>
      <w:color w:val="BE3F95" w:themeColor="text1" w:themeTint="A6"/>
    </w:rPr>
  </w:style>
  <w:style w:type="paragraph" w:styleId="Heading9">
    <w:name w:val="heading 9"/>
    <w:basedOn w:val="Normal"/>
    <w:next w:val="Normal"/>
    <w:link w:val="Heading9Char"/>
    <w:uiPriority w:val="9"/>
    <w:semiHidden/>
    <w:unhideWhenUsed/>
    <w:qFormat/>
    <w:rsid w:val="00EE387B"/>
    <w:pPr>
      <w:keepNext/>
      <w:keepLines/>
      <w:spacing w:before="80" w:after="0"/>
      <w:outlineLvl w:val="8"/>
    </w:pPr>
    <w:rPr>
      <w:rFonts w:asciiTheme="majorHAnsi" w:eastAsiaTheme="majorEastAsia" w:hAnsiTheme="majorHAnsi" w:cstheme="majorBidi"/>
      <w:i/>
      <w:iCs/>
      <w:smallCaps/>
      <w:color w:val="BE3F95"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EE387B"/>
    <w:pPr>
      <w:spacing w:after="0" w:line="240" w:lineRule="auto"/>
      <w:contextualSpacing/>
    </w:pPr>
    <w:rPr>
      <w:rFonts w:asciiTheme="majorHAnsi" w:eastAsiaTheme="majorEastAsia" w:hAnsiTheme="majorHAnsi" w:cstheme="majorBidi"/>
      <w:color w:val="582146" w:themeColor="accent1" w:themeShade="BF"/>
      <w:spacing w:val="-7"/>
      <w:sz w:val="80"/>
      <w:szCs w:val="80"/>
    </w:rPr>
  </w:style>
  <w:style w:type="paragraph" w:styleId="Subtitle">
    <w:name w:val="Subtitle"/>
    <w:basedOn w:val="Normal"/>
    <w:next w:val="Normal"/>
    <w:link w:val="SubtitleChar"/>
    <w:uiPriority w:val="11"/>
    <w:qFormat/>
    <w:rsid w:val="00EE387B"/>
    <w:pPr>
      <w:numPr>
        <w:ilvl w:val="1"/>
      </w:numPr>
      <w:spacing w:after="240" w:line="240" w:lineRule="auto"/>
    </w:pPr>
    <w:rPr>
      <w:rFonts w:asciiTheme="majorHAnsi" w:eastAsiaTheme="majorEastAsia" w:hAnsiTheme="majorHAnsi" w:cstheme="majorBidi"/>
      <w:color w:val="A1357E" w:themeColor="text1" w:themeTint="BF"/>
      <w:sz w:val="30"/>
      <w:szCs w:val="30"/>
    </w:rPr>
  </w:style>
  <w:style w:type="character" w:customStyle="1" w:styleId="Heading1Char">
    <w:name w:val="Heading 1 Char"/>
    <w:basedOn w:val="DefaultParagraphFont"/>
    <w:link w:val="Heading1"/>
    <w:uiPriority w:val="9"/>
    <w:rsid w:val="00EE387B"/>
    <w:rPr>
      <w:rFonts w:asciiTheme="majorHAnsi" w:eastAsiaTheme="majorEastAsia" w:hAnsiTheme="majorHAnsi" w:cstheme="majorBidi"/>
      <w:color w:val="582146" w:themeColor="accent1" w:themeShade="BF"/>
      <w:sz w:val="36"/>
      <w:szCs w:val="36"/>
    </w:rPr>
  </w:style>
  <w:style w:type="character" w:customStyle="1" w:styleId="Heading2Char">
    <w:name w:val="Heading 2 Char"/>
    <w:basedOn w:val="DefaultParagraphFont"/>
    <w:link w:val="Heading2"/>
    <w:uiPriority w:val="9"/>
    <w:rsid w:val="00EE387B"/>
    <w:rPr>
      <w:rFonts w:asciiTheme="majorHAnsi" w:eastAsiaTheme="majorEastAsia" w:hAnsiTheme="majorHAnsi" w:cstheme="majorBidi"/>
      <w:color w:val="582146" w:themeColor="accent1" w:themeShade="BF"/>
      <w:sz w:val="28"/>
      <w:szCs w:val="28"/>
    </w:rPr>
  </w:style>
  <w:style w:type="character" w:customStyle="1" w:styleId="Heading3Char">
    <w:name w:val="Heading 3 Char"/>
    <w:basedOn w:val="DefaultParagraphFont"/>
    <w:link w:val="Heading3"/>
    <w:uiPriority w:val="9"/>
    <w:rsid w:val="00EE387B"/>
    <w:rPr>
      <w:rFonts w:asciiTheme="majorHAnsi" w:eastAsiaTheme="majorEastAsia" w:hAnsiTheme="majorHAnsi" w:cstheme="majorBidi"/>
      <w:color w:val="A1357E" w:themeColor="text1" w:themeTint="BF"/>
      <w:sz w:val="26"/>
      <w:szCs w:val="26"/>
    </w:rPr>
  </w:style>
  <w:style w:type="character" w:customStyle="1" w:styleId="Heading4Char">
    <w:name w:val="Heading 4 Char"/>
    <w:basedOn w:val="DefaultParagraphFont"/>
    <w:link w:val="Heading4"/>
    <w:uiPriority w:val="9"/>
    <w:semiHidden/>
    <w:rsid w:val="00EE387B"/>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E387B"/>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E387B"/>
    <w:rPr>
      <w:rFonts w:asciiTheme="majorHAnsi" w:eastAsiaTheme="majorEastAsia" w:hAnsiTheme="majorHAnsi" w:cstheme="majorBidi"/>
      <w:color w:val="BE3F95" w:themeColor="text1" w:themeTint="A6"/>
    </w:rPr>
  </w:style>
  <w:style w:type="character" w:customStyle="1" w:styleId="Heading7Char">
    <w:name w:val="Heading 7 Char"/>
    <w:basedOn w:val="DefaultParagraphFont"/>
    <w:link w:val="Heading7"/>
    <w:uiPriority w:val="9"/>
    <w:semiHidden/>
    <w:rsid w:val="00EE387B"/>
    <w:rPr>
      <w:rFonts w:asciiTheme="majorHAnsi" w:eastAsiaTheme="majorEastAsia" w:hAnsiTheme="majorHAnsi" w:cstheme="majorBidi"/>
      <w:i/>
      <w:iCs/>
      <w:color w:val="BE3F95" w:themeColor="text1" w:themeTint="A6"/>
    </w:rPr>
  </w:style>
  <w:style w:type="character" w:customStyle="1" w:styleId="Heading8Char">
    <w:name w:val="Heading 8 Char"/>
    <w:basedOn w:val="DefaultParagraphFont"/>
    <w:link w:val="Heading8"/>
    <w:uiPriority w:val="9"/>
    <w:semiHidden/>
    <w:rsid w:val="00EE387B"/>
    <w:rPr>
      <w:rFonts w:asciiTheme="majorHAnsi" w:eastAsiaTheme="majorEastAsia" w:hAnsiTheme="majorHAnsi" w:cstheme="majorBidi"/>
      <w:smallCaps/>
      <w:color w:val="BE3F95" w:themeColor="text1" w:themeTint="A6"/>
    </w:rPr>
  </w:style>
  <w:style w:type="character" w:customStyle="1" w:styleId="Heading9Char">
    <w:name w:val="Heading 9 Char"/>
    <w:basedOn w:val="DefaultParagraphFont"/>
    <w:link w:val="Heading9"/>
    <w:uiPriority w:val="9"/>
    <w:semiHidden/>
    <w:rsid w:val="00EE387B"/>
    <w:rPr>
      <w:rFonts w:asciiTheme="majorHAnsi" w:eastAsiaTheme="majorEastAsia" w:hAnsiTheme="majorHAnsi" w:cstheme="majorBidi"/>
      <w:i/>
      <w:iCs/>
      <w:smallCaps/>
      <w:color w:val="BE3F95" w:themeColor="text1" w:themeTint="A6"/>
    </w:rPr>
  </w:style>
  <w:style w:type="paragraph" w:styleId="Caption">
    <w:name w:val="caption"/>
    <w:basedOn w:val="Normal"/>
    <w:next w:val="Normal"/>
    <w:uiPriority w:val="35"/>
    <w:semiHidden/>
    <w:unhideWhenUsed/>
    <w:qFormat/>
    <w:rsid w:val="00EE387B"/>
    <w:pPr>
      <w:spacing w:line="240" w:lineRule="auto"/>
    </w:pPr>
    <w:rPr>
      <w:b/>
      <w:bCs/>
      <w:color w:val="A1357E" w:themeColor="text1" w:themeTint="BF"/>
      <w:sz w:val="20"/>
      <w:szCs w:val="20"/>
    </w:rPr>
  </w:style>
  <w:style w:type="character" w:customStyle="1" w:styleId="TitleChar">
    <w:name w:val="Title Char"/>
    <w:basedOn w:val="DefaultParagraphFont"/>
    <w:link w:val="Title"/>
    <w:uiPriority w:val="10"/>
    <w:rsid w:val="00EE387B"/>
    <w:rPr>
      <w:rFonts w:asciiTheme="majorHAnsi" w:eastAsiaTheme="majorEastAsia" w:hAnsiTheme="majorHAnsi" w:cstheme="majorBidi"/>
      <w:color w:val="582146" w:themeColor="accent1" w:themeShade="BF"/>
      <w:spacing w:val="-7"/>
      <w:sz w:val="80"/>
      <w:szCs w:val="80"/>
    </w:rPr>
  </w:style>
  <w:style w:type="character" w:customStyle="1" w:styleId="SubtitleChar">
    <w:name w:val="Subtitle Char"/>
    <w:basedOn w:val="DefaultParagraphFont"/>
    <w:link w:val="Subtitle"/>
    <w:uiPriority w:val="11"/>
    <w:rsid w:val="00EE387B"/>
    <w:rPr>
      <w:rFonts w:asciiTheme="majorHAnsi" w:eastAsiaTheme="majorEastAsia" w:hAnsiTheme="majorHAnsi" w:cstheme="majorBidi"/>
      <w:color w:val="A1357E" w:themeColor="text1" w:themeTint="BF"/>
      <w:sz w:val="30"/>
      <w:szCs w:val="30"/>
    </w:rPr>
  </w:style>
  <w:style w:type="character" w:styleId="Strong">
    <w:name w:val="Strong"/>
    <w:basedOn w:val="DefaultParagraphFont"/>
    <w:uiPriority w:val="22"/>
    <w:qFormat/>
    <w:rsid w:val="00EE387B"/>
    <w:rPr>
      <w:b/>
      <w:bCs/>
    </w:rPr>
  </w:style>
  <w:style w:type="character" w:styleId="Emphasis">
    <w:name w:val="Emphasis"/>
    <w:basedOn w:val="DefaultParagraphFont"/>
    <w:uiPriority w:val="20"/>
    <w:qFormat/>
    <w:rsid w:val="00EE387B"/>
    <w:rPr>
      <w:i/>
      <w:iCs/>
    </w:rPr>
  </w:style>
  <w:style w:type="paragraph" w:styleId="NoSpacing">
    <w:name w:val="No Spacing"/>
    <w:uiPriority w:val="1"/>
    <w:qFormat/>
    <w:rsid w:val="00EE387B"/>
    <w:pPr>
      <w:spacing w:after="0" w:line="240" w:lineRule="auto"/>
    </w:pPr>
  </w:style>
  <w:style w:type="paragraph" w:styleId="Quote">
    <w:name w:val="Quote"/>
    <w:basedOn w:val="Normal"/>
    <w:next w:val="Normal"/>
    <w:link w:val="QuoteChar"/>
    <w:uiPriority w:val="29"/>
    <w:qFormat/>
    <w:rsid w:val="00EE387B"/>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E387B"/>
    <w:rPr>
      <w:i/>
      <w:iCs/>
    </w:rPr>
  </w:style>
  <w:style w:type="paragraph" w:styleId="IntenseQuote">
    <w:name w:val="Intense Quote"/>
    <w:basedOn w:val="Normal"/>
    <w:next w:val="Normal"/>
    <w:link w:val="IntenseQuoteChar"/>
    <w:uiPriority w:val="30"/>
    <w:qFormat/>
    <w:rsid w:val="00EE387B"/>
    <w:pPr>
      <w:spacing w:before="100" w:beforeAutospacing="1" w:after="240"/>
      <w:ind w:left="864" w:right="864"/>
      <w:jc w:val="center"/>
    </w:pPr>
    <w:rPr>
      <w:rFonts w:asciiTheme="majorHAnsi" w:eastAsiaTheme="majorEastAsia" w:hAnsiTheme="majorHAnsi" w:cstheme="majorBidi"/>
      <w:color w:val="762D5F" w:themeColor="accent1"/>
      <w:sz w:val="28"/>
      <w:szCs w:val="28"/>
    </w:rPr>
  </w:style>
  <w:style w:type="character" w:customStyle="1" w:styleId="IntenseQuoteChar">
    <w:name w:val="Intense Quote Char"/>
    <w:basedOn w:val="DefaultParagraphFont"/>
    <w:link w:val="IntenseQuote"/>
    <w:uiPriority w:val="30"/>
    <w:rsid w:val="00EE387B"/>
    <w:rPr>
      <w:rFonts w:asciiTheme="majorHAnsi" w:eastAsiaTheme="majorEastAsia" w:hAnsiTheme="majorHAnsi" w:cstheme="majorBidi"/>
      <w:color w:val="762D5F" w:themeColor="accent1"/>
      <w:sz w:val="28"/>
      <w:szCs w:val="28"/>
    </w:rPr>
  </w:style>
  <w:style w:type="character" w:styleId="SubtleEmphasis">
    <w:name w:val="Subtle Emphasis"/>
    <w:basedOn w:val="DefaultParagraphFont"/>
    <w:uiPriority w:val="19"/>
    <w:qFormat/>
    <w:rsid w:val="00EE387B"/>
    <w:rPr>
      <w:i/>
      <w:iCs/>
      <w:color w:val="BE3F95" w:themeColor="text1" w:themeTint="A6"/>
    </w:rPr>
  </w:style>
  <w:style w:type="character" w:styleId="IntenseEmphasis">
    <w:name w:val="Intense Emphasis"/>
    <w:basedOn w:val="DefaultParagraphFont"/>
    <w:uiPriority w:val="21"/>
    <w:qFormat/>
    <w:rsid w:val="00EE387B"/>
    <w:rPr>
      <w:b/>
      <w:bCs/>
      <w:i/>
      <w:iCs/>
    </w:rPr>
  </w:style>
  <w:style w:type="character" w:styleId="SubtleReference">
    <w:name w:val="Subtle Reference"/>
    <w:basedOn w:val="DefaultParagraphFont"/>
    <w:uiPriority w:val="31"/>
    <w:qFormat/>
    <w:rsid w:val="00EE387B"/>
    <w:rPr>
      <w:smallCaps/>
      <w:color w:val="A1357E" w:themeColor="text1" w:themeTint="BF"/>
    </w:rPr>
  </w:style>
  <w:style w:type="character" w:styleId="IntenseReference">
    <w:name w:val="Intense Reference"/>
    <w:basedOn w:val="DefaultParagraphFont"/>
    <w:uiPriority w:val="32"/>
    <w:qFormat/>
    <w:rsid w:val="00EE387B"/>
    <w:rPr>
      <w:b/>
      <w:bCs/>
      <w:smallCaps/>
      <w:u w:val="single"/>
    </w:rPr>
  </w:style>
  <w:style w:type="character" w:styleId="BookTitle">
    <w:name w:val="Book Title"/>
    <w:basedOn w:val="DefaultParagraphFont"/>
    <w:uiPriority w:val="33"/>
    <w:qFormat/>
    <w:rsid w:val="00EE387B"/>
    <w:rPr>
      <w:b/>
      <w:bCs/>
      <w:smallCaps/>
    </w:rPr>
  </w:style>
  <w:style w:type="paragraph" w:styleId="TOCHeading">
    <w:name w:val="TOC Heading"/>
    <w:basedOn w:val="Heading1"/>
    <w:next w:val="Normal"/>
    <w:uiPriority w:val="39"/>
    <w:semiHidden/>
    <w:unhideWhenUsed/>
    <w:qFormat/>
    <w:rsid w:val="00EE387B"/>
    <w:pPr>
      <w:outlineLvl w:val="9"/>
    </w:pPr>
  </w:style>
  <w:style w:type="paragraph" w:styleId="ListParagraph">
    <w:name w:val="List Paragraph"/>
    <w:basedOn w:val="Normal"/>
    <w:uiPriority w:val="34"/>
    <w:qFormat/>
    <w:rsid w:val="00EE38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tholicfsmn.org/endowment-toolk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FSM">
      <a:dk1>
        <a:srgbClr val="581D45"/>
      </a:dk1>
      <a:lt1>
        <a:sysClr val="window" lastClr="FFFFFF"/>
      </a:lt1>
      <a:dk2>
        <a:srgbClr val="581D45"/>
      </a:dk2>
      <a:lt2>
        <a:srgbClr val="F4F0E8"/>
      </a:lt2>
      <a:accent1>
        <a:srgbClr val="762D5F"/>
      </a:accent1>
      <a:accent2>
        <a:srgbClr val="94AD3C"/>
      </a:accent2>
      <a:accent3>
        <a:srgbClr val="C5872B"/>
      </a:accent3>
      <a:accent4>
        <a:srgbClr val="E6E1D7"/>
      </a:accent4>
      <a:accent5>
        <a:srgbClr val="B7C734"/>
      </a:accent5>
      <a:accent6>
        <a:srgbClr val="EEC45A"/>
      </a:accent6>
      <a:hlink>
        <a:srgbClr val="A35D94"/>
      </a:hlink>
      <a:folHlink>
        <a:srgbClr val="581D4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4mPxsg02wCTabzUJxJKqAjZ7ig==">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1028</Words>
  <Characters>5862</Characters>
  <Application>Microsoft Office Word</Application>
  <DocSecurity>0</DocSecurity>
  <Lines>48</Lines>
  <Paragraphs>13</Paragraphs>
  <ScaleCrop>false</ScaleCrop>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Elizabeth Williams</cp:lastModifiedBy>
  <cp:revision>2</cp:revision>
  <dcterms:created xsi:type="dcterms:W3CDTF">2026-07-08T14:02:00Z</dcterms:created>
  <dcterms:modified xsi:type="dcterms:W3CDTF">2026-07-08T14:08:00Z</dcterms:modified>
</cp:coreProperties>
</file>